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40" w:rsidRDefault="00BE7643" w:rsidP="00BE7643">
      <w:pPr>
        <w:jc w:val="center"/>
        <w:rPr>
          <w:rFonts w:ascii="Times New Roman" w:hAnsi="Times New Roman" w:cs="Times New Roman"/>
          <w:sz w:val="28"/>
        </w:rPr>
      </w:pPr>
      <w:r w:rsidRPr="00BE7643">
        <w:rPr>
          <w:rFonts w:ascii="Times New Roman" w:hAnsi="Times New Roman" w:cs="Times New Roman"/>
          <w:sz w:val="28"/>
        </w:rPr>
        <w:t xml:space="preserve">Муниципальное автономное общеобразовательное учреждение г. Хабаровска </w:t>
      </w:r>
      <w:r>
        <w:rPr>
          <w:rFonts w:ascii="Times New Roman" w:hAnsi="Times New Roman" w:cs="Times New Roman"/>
          <w:sz w:val="28"/>
        </w:rPr>
        <w:t>«</w:t>
      </w:r>
      <w:r w:rsidRPr="00BE7643">
        <w:rPr>
          <w:rFonts w:ascii="Times New Roman" w:hAnsi="Times New Roman" w:cs="Times New Roman"/>
          <w:sz w:val="28"/>
        </w:rPr>
        <w:t>Многопрофильный лицей имени 202-ой воздушно-десантной бригады</w:t>
      </w:r>
      <w:r>
        <w:rPr>
          <w:rFonts w:ascii="Times New Roman" w:hAnsi="Times New Roman" w:cs="Times New Roman"/>
          <w:sz w:val="28"/>
        </w:rPr>
        <w:t>»</w:t>
      </w:r>
    </w:p>
    <w:p w:rsidR="00BE7643" w:rsidRDefault="00BE7643" w:rsidP="00BE7643">
      <w:pPr>
        <w:jc w:val="center"/>
        <w:rPr>
          <w:rFonts w:ascii="Times New Roman" w:hAnsi="Times New Roman" w:cs="Times New Roman"/>
          <w:sz w:val="28"/>
        </w:rPr>
      </w:pPr>
    </w:p>
    <w:p w:rsidR="00BE7643" w:rsidRDefault="00BE7643" w:rsidP="00BE7643">
      <w:pPr>
        <w:jc w:val="center"/>
        <w:rPr>
          <w:rFonts w:ascii="Times New Roman" w:hAnsi="Times New Roman" w:cs="Times New Roman"/>
          <w:sz w:val="28"/>
        </w:rPr>
      </w:pPr>
    </w:p>
    <w:p w:rsidR="00BE7643" w:rsidRDefault="00BE7643" w:rsidP="00BE7643">
      <w:pPr>
        <w:jc w:val="center"/>
        <w:rPr>
          <w:rFonts w:ascii="Times New Roman" w:hAnsi="Times New Roman" w:cs="Times New Roman"/>
          <w:sz w:val="28"/>
        </w:rPr>
      </w:pPr>
    </w:p>
    <w:p w:rsidR="00BE7643" w:rsidRDefault="00BE7643" w:rsidP="00BE7643">
      <w:pPr>
        <w:jc w:val="center"/>
        <w:rPr>
          <w:rFonts w:ascii="Times New Roman" w:hAnsi="Times New Roman" w:cs="Times New Roman"/>
          <w:sz w:val="28"/>
        </w:rPr>
      </w:pPr>
    </w:p>
    <w:p w:rsidR="00BE7643" w:rsidRDefault="00BE7643" w:rsidP="00BE7643">
      <w:pPr>
        <w:jc w:val="center"/>
        <w:rPr>
          <w:rFonts w:ascii="Times New Roman" w:hAnsi="Times New Roman" w:cs="Times New Roman"/>
          <w:sz w:val="28"/>
        </w:rPr>
      </w:pPr>
    </w:p>
    <w:p w:rsidR="00BE7643" w:rsidRDefault="00BE7643" w:rsidP="00BE7643">
      <w:pPr>
        <w:jc w:val="center"/>
        <w:rPr>
          <w:rFonts w:ascii="Times New Roman" w:hAnsi="Times New Roman" w:cs="Times New Roman"/>
          <w:sz w:val="28"/>
        </w:rPr>
      </w:pPr>
    </w:p>
    <w:p w:rsidR="004B0BDF" w:rsidRDefault="004B0BDF" w:rsidP="00BE7643">
      <w:pPr>
        <w:jc w:val="center"/>
        <w:rPr>
          <w:rFonts w:ascii="Times New Roman" w:hAnsi="Times New Roman" w:cs="Times New Roman"/>
          <w:sz w:val="28"/>
        </w:rPr>
      </w:pPr>
    </w:p>
    <w:p w:rsidR="00BE7643" w:rsidRDefault="00BE7643" w:rsidP="00BE7643">
      <w:pPr>
        <w:jc w:val="center"/>
        <w:rPr>
          <w:rFonts w:ascii="Times New Roman" w:hAnsi="Times New Roman" w:cs="Times New Roman"/>
          <w:sz w:val="28"/>
        </w:rPr>
      </w:pPr>
    </w:p>
    <w:p w:rsidR="00BE7643" w:rsidRDefault="00BE7643" w:rsidP="00BE7643">
      <w:pPr>
        <w:spacing w:line="240" w:lineRule="auto"/>
        <w:jc w:val="center"/>
        <w:rPr>
          <w:rFonts w:ascii="Times New Roman" w:hAnsi="Times New Roman" w:cs="Times New Roman"/>
          <w:sz w:val="28"/>
        </w:rPr>
      </w:pPr>
    </w:p>
    <w:p w:rsidR="00BE7643" w:rsidRDefault="00BE7643" w:rsidP="00BE7643">
      <w:pPr>
        <w:spacing w:line="240" w:lineRule="auto"/>
        <w:jc w:val="center"/>
        <w:rPr>
          <w:rFonts w:ascii="Times New Roman" w:hAnsi="Times New Roman" w:cs="Times New Roman"/>
          <w:sz w:val="28"/>
        </w:rPr>
      </w:pPr>
      <w:r>
        <w:rPr>
          <w:rFonts w:ascii="Times New Roman" w:hAnsi="Times New Roman" w:cs="Times New Roman"/>
          <w:sz w:val="28"/>
        </w:rPr>
        <w:t>Направление «Социальная политика»</w:t>
      </w:r>
    </w:p>
    <w:p w:rsidR="00BE7643" w:rsidRDefault="00BE7643" w:rsidP="00BE7643">
      <w:pPr>
        <w:spacing w:line="240" w:lineRule="auto"/>
        <w:jc w:val="center"/>
        <w:rPr>
          <w:rFonts w:ascii="Times New Roman" w:hAnsi="Times New Roman" w:cs="Times New Roman"/>
          <w:sz w:val="28"/>
        </w:rPr>
      </w:pPr>
      <w:r>
        <w:rPr>
          <w:rFonts w:ascii="Times New Roman" w:hAnsi="Times New Roman" w:cs="Times New Roman"/>
          <w:sz w:val="28"/>
        </w:rPr>
        <w:t>Проект контактной деревни</w:t>
      </w:r>
    </w:p>
    <w:p w:rsidR="00BE7643" w:rsidRDefault="00BE7643" w:rsidP="00BE7643">
      <w:pPr>
        <w:jc w:val="center"/>
        <w:rPr>
          <w:rFonts w:ascii="Times New Roman" w:hAnsi="Times New Roman" w:cs="Times New Roman"/>
          <w:sz w:val="28"/>
        </w:rPr>
      </w:pPr>
    </w:p>
    <w:p w:rsidR="00BE7643" w:rsidRDefault="00BE7643" w:rsidP="00BE7643">
      <w:pPr>
        <w:jc w:val="center"/>
        <w:rPr>
          <w:rFonts w:ascii="Times New Roman" w:hAnsi="Times New Roman" w:cs="Times New Roman"/>
          <w:sz w:val="28"/>
        </w:rPr>
      </w:pPr>
    </w:p>
    <w:p w:rsidR="00BE7643" w:rsidRDefault="00BE7643" w:rsidP="00BE7643">
      <w:pPr>
        <w:jc w:val="center"/>
        <w:rPr>
          <w:rFonts w:ascii="Times New Roman" w:hAnsi="Times New Roman" w:cs="Times New Roman"/>
          <w:sz w:val="28"/>
        </w:rPr>
      </w:pPr>
    </w:p>
    <w:p w:rsidR="00BE7643" w:rsidRDefault="00BE7643" w:rsidP="00BE7643">
      <w:pPr>
        <w:jc w:val="center"/>
        <w:rPr>
          <w:rFonts w:ascii="Times New Roman" w:hAnsi="Times New Roman" w:cs="Times New Roman"/>
          <w:sz w:val="28"/>
        </w:rPr>
      </w:pPr>
    </w:p>
    <w:p w:rsidR="00BE7643" w:rsidRDefault="00BE7643" w:rsidP="00BE7643">
      <w:pPr>
        <w:jc w:val="center"/>
        <w:rPr>
          <w:rFonts w:ascii="Times New Roman" w:hAnsi="Times New Roman" w:cs="Times New Roman"/>
          <w:sz w:val="28"/>
        </w:rPr>
      </w:pPr>
    </w:p>
    <w:p w:rsidR="00BE7643" w:rsidRDefault="00BE7643" w:rsidP="00BE7643">
      <w:pPr>
        <w:jc w:val="center"/>
        <w:rPr>
          <w:rFonts w:ascii="Times New Roman" w:hAnsi="Times New Roman" w:cs="Times New Roman"/>
          <w:sz w:val="28"/>
        </w:rPr>
      </w:pPr>
    </w:p>
    <w:p w:rsidR="00BE7643" w:rsidRDefault="00BE7643" w:rsidP="00BE7643">
      <w:pPr>
        <w:jc w:val="center"/>
        <w:rPr>
          <w:rFonts w:ascii="Times New Roman" w:hAnsi="Times New Roman" w:cs="Times New Roman"/>
          <w:sz w:val="28"/>
        </w:rPr>
      </w:pPr>
    </w:p>
    <w:p w:rsidR="00BE7643" w:rsidRDefault="00BE7643" w:rsidP="00BE7643">
      <w:pPr>
        <w:jc w:val="center"/>
        <w:rPr>
          <w:rFonts w:ascii="Times New Roman" w:hAnsi="Times New Roman" w:cs="Times New Roman"/>
          <w:sz w:val="28"/>
        </w:rPr>
      </w:pPr>
    </w:p>
    <w:p w:rsidR="00BE7643" w:rsidRDefault="00BE7643" w:rsidP="00BE7643">
      <w:pPr>
        <w:spacing w:line="240" w:lineRule="auto"/>
        <w:jc w:val="right"/>
        <w:rPr>
          <w:rFonts w:ascii="Times New Roman" w:hAnsi="Times New Roman" w:cs="Times New Roman"/>
          <w:sz w:val="28"/>
        </w:rPr>
      </w:pPr>
      <w:r>
        <w:rPr>
          <w:rFonts w:ascii="Times New Roman" w:hAnsi="Times New Roman" w:cs="Times New Roman"/>
          <w:sz w:val="28"/>
        </w:rPr>
        <w:t xml:space="preserve">Автор проекта: Кайдалова Кристина Андреевна, </w:t>
      </w:r>
    </w:p>
    <w:p w:rsidR="00BE7643" w:rsidRDefault="00BE7643" w:rsidP="00BE7643">
      <w:pPr>
        <w:spacing w:line="240" w:lineRule="auto"/>
        <w:jc w:val="right"/>
        <w:rPr>
          <w:rFonts w:ascii="Times New Roman" w:hAnsi="Times New Roman" w:cs="Times New Roman"/>
          <w:sz w:val="28"/>
        </w:rPr>
      </w:pPr>
      <w:r>
        <w:rPr>
          <w:rFonts w:ascii="Times New Roman" w:hAnsi="Times New Roman" w:cs="Times New Roman"/>
          <w:sz w:val="28"/>
        </w:rPr>
        <w:t>ученица 9Б класса;</w:t>
      </w:r>
    </w:p>
    <w:p w:rsidR="00BE7643" w:rsidRDefault="00BE7643" w:rsidP="00BE7643">
      <w:pPr>
        <w:spacing w:line="240" w:lineRule="auto"/>
        <w:jc w:val="right"/>
        <w:rPr>
          <w:rFonts w:ascii="Times New Roman" w:hAnsi="Times New Roman" w:cs="Times New Roman"/>
          <w:sz w:val="28"/>
        </w:rPr>
      </w:pPr>
      <w:r>
        <w:rPr>
          <w:rFonts w:ascii="Times New Roman" w:hAnsi="Times New Roman" w:cs="Times New Roman"/>
          <w:sz w:val="28"/>
        </w:rPr>
        <w:t xml:space="preserve">Руководитель проекта: Гуленкова Анастасия Викторовна, </w:t>
      </w:r>
    </w:p>
    <w:p w:rsidR="00BE7643" w:rsidRDefault="00BE7643" w:rsidP="00BE7643">
      <w:pPr>
        <w:spacing w:line="240" w:lineRule="auto"/>
        <w:jc w:val="right"/>
        <w:rPr>
          <w:rFonts w:ascii="Times New Roman" w:hAnsi="Times New Roman" w:cs="Times New Roman"/>
          <w:sz w:val="28"/>
        </w:rPr>
      </w:pPr>
      <w:r>
        <w:rPr>
          <w:rFonts w:ascii="Times New Roman" w:hAnsi="Times New Roman" w:cs="Times New Roman"/>
          <w:sz w:val="28"/>
        </w:rPr>
        <w:t>учитель истории и обществознания, тел.: +79842605732</w:t>
      </w:r>
    </w:p>
    <w:p w:rsidR="00BE7643" w:rsidRDefault="00BE7643" w:rsidP="00BE7643">
      <w:pPr>
        <w:jc w:val="center"/>
        <w:rPr>
          <w:rFonts w:ascii="Times New Roman" w:hAnsi="Times New Roman" w:cs="Times New Roman"/>
          <w:sz w:val="28"/>
        </w:rPr>
      </w:pPr>
    </w:p>
    <w:p w:rsidR="00BE7643" w:rsidRDefault="00BE7643" w:rsidP="00BE7643">
      <w:pPr>
        <w:jc w:val="center"/>
        <w:rPr>
          <w:rFonts w:ascii="Times New Roman" w:hAnsi="Times New Roman" w:cs="Times New Roman"/>
          <w:sz w:val="28"/>
        </w:rPr>
      </w:pPr>
    </w:p>
    <w:p w:rsidR="004B0BDF" w:rsidRDefault="004B0BDF" w:rsidP="00BE7643">
      <w:pPr>
        <w:jc w:val="center"/>
        <w:rPr>
          <w:rFonts w:ascii="Times New Roman" w:hAnsi="Times New Roman" w:cs="Times New Roman"/>
          <w:sz w:val="28"/>
        </w:rPr>
      </w:pPr>
    </w:p>
    <w:p w:rsidR="00BE7643" w:rsidRDefault="00BE7643" w:rsidP="00BE7643">
      <w:pPr>
        <w:jc w:val="center"/>
        <w:rPr>
          <w:rFonts w:ascii="Times New Roman" w:hAnsi="Times New Roman" w:cs="Times New Roman"/>
          <w:sz w:val="28"/>
        </w:rPr>
      </w:pPr>
    </w:p>
    <w:p w:rsidR="00B206CE" w:rsidRDefault="00B206CE" w:rsidP="00BE7643">
      <w:pPr>
        <w:jc w:val="center"/>
        <w:rPr>
          <w:rFonts w:ascii="Times New Roman" w:hAnsi="Times New Roman" w:cs="Times New Roman"/>
          <w:b/>
          <w:sz w:val="28"/>
        </w:rPr>
      </w:pPr>
      <w:r w:rsidRPr="009A7A75">
        <w:rPr>
          <w:rFonts w:ascii="Times New Roman" w:hAnsi="Times New Roman" w:cs="Times New Roman"/>
          <w:b/>
          <w:sz w:val="28"/>
        </w:rPr>
        <w:lastRenderedPageBreak/>
        <w:t>ОГЛАВЛЕНИЕ</w:t>
      </w:r>
    </w:p>
    <w:p w:rsidR="009A7A75" w:rsidRDefault="009A7A75" w:rsidP="00BE7643">
      <w:pPr>
        <w:jc w:val="center"/>
        <w:rPr>
          <w:rFonts w:ascii="Times New Roman" w:hAnsi="Times New Roman" w:cs="Times New Roman"/>
          <w:b/>
          <w:sz w:val="28"/>
        </w:rPr>
      </w:pPr>
    </w:p>
    <w:p w:rsidR="009A7A75" w:rsidRDefault="009A7A75" w:rsidP="00BE7643">
      <w:pPr>
        <w:jc w:val="center"/>
        <w:rPr>
          <w:rFonts w:ascii="Times New Roman" w:hAnsi="Times New Roman" w:cs="Times New Roman"/>
          <w:b/>
          <w:sz w:val="28"/>
        </w:rPr>
      </w:pPr>
    </w:p>
    <w:p w:rsidR="009A7A75" w:rsidRDefault="009A7A75" w:rsidP="00BE7643">
      <w:pPr>
        <w:jc w:val="center"/>
        <w:rPr>
          <w:rFonts w:ascii="Times New Roman" w:hAnsi="Times New Roman" w:cs="Times New Roman"/>
          <w:b/>
          <w:sz w:val="28"/>
        </w:rPr>
      </w:pPr>
    </w:p>
    <w:p w:rsidR="009A7A75" w:rsidRDefault="009A7A75" w:rsidP="00BE7643">
      <w:pPr>
        <w:jc w:val="center"/>
        <w:rPr>
          <w:rFonts w:ascii="Times New Roman" w:hAnsi="Times New Roman" w:cs="Times New Roman"/>
          <w:b/>
          <w:sz w:val="28"/>
        </w:rPr>
      </w:pPr>
    </w:p>
    <w:sdt>
      <w:sdtPr>
        <w:rPr>
          <w:rFonts w:ascii="Times New Roman" w:hAnsi="Times New Roman" w:cs="Times New Roman"/>
          <w:color w:val="auto"/>
          <w:sz w:val="28"/>
          <w:szCs w:val="28"/>
        </w:rPr>
        <w:id w:val="204915677"/>
        <w:docPartObj>
          <w:docPartGallery w:val="Table of Contents"/>
          <w:docPartUnique/>
        </w:docPartObj>
      </w:sdtPr>
      <w:sdtEndPr>
        <w:rPr>
          <w:rFonts w:eastAsiaTheme="minorEastAsia"/>
        </w:rPr>
      </w:sdtEndPr>
      <w:sdtContent>
        <w:p w:rsidR="009A7A75" w:rsidRPr="009A7A75" w:rsidRDefault="009A7A75" w:rsidP="009A7A75">
          <w:pPr>
            <w:pStyle w:val="a5"/>
            <w:spacing w:line="240" w:lineRule="auto"/>
            <w:rPr>
              <w:rFonts w:ascii="Times New Roman" w:hAnsi="Times New Roman" w:cs="Times New Roman"/>
              <w:color w:val="auto"/>
              <w:sz w:val="28"/>
              <w:szCs w:val="28"/>
            </w:rPr>
          </w:pPr>
          <w:r w:rsidRPr="009A7A75">
            <w:rPr>
              <w:rFonts w:ascii="Times New Roman" w:hAnsi="Times New Roman" w:cs="Times New Roman"/>
              <w:bCs/>
              <w:color w:val="auto"/>
              <w:sz w:val="28"/>
              <w:szCs w:val="28"/>
            </w:rPr>
            <w:t>Введение</w:t>
          </w:r>
          <w:r w:rsidRPr="009A7A75">
            <w:rPr>
              <w:rFonts w:ascii="Times New Roman" w:hAnsi="Times New Roman" w:cs="Times New Roman"/>
              <w:color w:val="auto"/>
              <w:sz w:val="28"/>
              <w:szCs w:val="28"/>
            </w:rPr>
            <w:ptab w:relativeTo="margin" w:alignment="right" w:leader="dot"/>
          </w:r>
          <w:r w:rsidRPr="009A7A75">
            <w:rPr>
              <w:rFonts w:ascii="Times New Roman" w:hAnsi="Times New Roman" w:cs="Times New Roman"/>
              <w:bCs/>
              <w:color w:val="auto"/>
              <w:sz w:val="28"/>
              <w:szCs w:val="28"/>
            </w:rPr>
            <w:t>3</w:t>
          </w:r>
        </w:p>
        <w:p w:rsidR="009A7A75" w:rsidRPr="009A7A75" w:rsidRDefault="009A7A75" w:rsidP="009A7A75">
          <w:pPr>
            <w:pStyle w:val="2"/>
            <w:spacing w:line="240" w:lineRule="auto"/>
            <w:ind w:left="0"/>
            <w:rPr>
              <w:rFonts w:ascii="Times New Roman" w:hAnsi="Times New Roman"/>
              <w:sz w:val="28"/>
              <w:szCs w:val="28"/>
            </w:rPr>
          </w:pPr>
          <w:r w:rsidRPr="009A7A75">
            <w:rPr>
              <w:rFonts w:ascii="Times New Roman" w:hAnsi="Times New Roman"/>
              <w:sz w:val="28"/>
              <w:szCs w:val="28"/>
            </w:rPr>
            <w:t>Зачем это нужно Хабаровскому краю и Хабаровску?</w:t>
          </w:r>
          <w:r w:rsidRPr="009A7A75">
            <w:rPr>
              <w:rFonts w:ascii="Times New Roman" w:hAnsi="Times New Roman"/>
              <w:sz w:val="28"/>
              <w:szCs w:val="28"/>
            </w:rPr>
            <w:ptab w:relativeTo="margin" w:alignment="right" w:leader="dot"/>
          </w:r>
          <w:r w:rsidRPr="009A7A75">
            <w:rPr>
              <w:rFonts w:ascii="Times New Roman" w:hAnsi="Times New Roman"/>
              <w:sz w:val="28"/>
              <w:szCs w:val="28"/>
            </w:rPr>
            <w:t>4</w:t>
          </w:r>
        </w:p>
        <w:p w:rsidR="009A7A75" w:rsidRPr="009A7A75" w:rsidRDefault="009A7A75" w:rsidP="009A7A75">
          <w:pPr>
            <w:pStyle w:val="2"/>
            <w:spacing w:line="240" w:lineRule="auto"/>
            <w:ind w:left="0"/>
            <w:rPr>
              <w:rFonts w:ascii="Times New Roman" w:hAnsi="Times New Roman"/>
              <w:sz w:val="28"/>
              <w:szCs w:val="28"/>
            </w:rPr>
          </w:pPr>
          <w:r w:rsidRPr="009A7A75">
            <w:rPr>
              <w:rFonts w:ascii="Times New Roman" w:hAnsi="Times New Roman"/>
              <w:sz w:val="28"/>
              <w:szCs w:val="28"/>
            </w:rPr>
            <w:t>Заключение</w:t>
          </w:r>
          <w:r w:rsidRPr="009A7A75">
            <w:rPr>
              <w:rFonts w:ascii="Times New Roman" w:hAnsi="Times New Roman"/>
              <w:sz w:val="28"/>
              <w:szCs w:val="28"/>
            </w:rPr>
            <w:ptab w:relativeTo="margin" w:alignment="right" w:leader="dot"/>
          </w:r>
          <w:r w:rsidRPr="009A7A75">
            <w:rPr>
              <w:rFonts w:ascii="Times New Roman" w:hAnsi="Times New Roman"/>
              <w:sz w:val="28"/>
              <w:szCs w:val="28"/>
            </w:rPr>
            <w:t>7</w:t>
          </w:r>
        </w:p>
        <w:p w:rsidR="009A7A75" w:rsidRPr="009A7A75" w:rsidRDefault="009A7A75" w:rsidP="009A7A75">
          <w:pPr>
            <w:pStyle w:val="11"/>
            <w:spacing w:line="240" w:lineRule="auto"/>
            <w:rPr>
              <w:rFonts w:ascii="Times New Roman" w:hAnsi="Times New Roman"/>
              <w:sz w:val="28"/>
              <w:szCs w:val="28"/>
            </w:rPr>
          </w:pPr>
          <w:r w:rsidRPr="009A7A75">
            <w:rPr>
              <w:rFonts w:ascii="Times New Roman" w:hAnsi="Times New Roman"/>
              <w:bCs/>
              <w:sz w:val="28"/>
              <w:szCs w:val="28"/>
            </w:rPr>
            <w:t>Приложения</w:t>
          </w:r>
          <w:r w:rsidRPr="009A7A75">
            <w:rPr>
              <w:rFonts w:ascii="Times New Roman" w:hAnsi="Times New Roman"/>
              <w:sz w:val="28"/>
              <w:szCs w:val="28"/>
            </w:rPr>
            <w:ptab w:relativeTo="margin" w:alignment="right" w:leader="dot"/>
          </w:r>
          <w:r w:rsidRPr="009A7A75">
            <w:rPr>
              <w:rFonts w:ascii="Times New Roman" w:hAnsi="Times New Roman"/>
              <w:bCs/>
              <w:sz w:val="28"/>
              <w:szCs w:val="28"/>
            </w:rPr>
            <w:t>8</w:t>
          </w:r>
        </w:p>
        <w:p w:rsidR="009A7A75" w:rsidRPr="009A7A75" w:rsidRDefault="009A7A75" w:rsidP="009A7A75">
          <w:pPr>
            <w:pStyle w:val="2"/>
            <w:spacing w:line="240" w:lineRule="auto"/>
            <w:ind w:left="216"/>
            <w:rPr>
              <w:rFonts w:ascii="Times New Roman" w:hAnsi="Times New Roman"/>
              <w:sz w:val="28"/>
              <w:szCs w:val="28"/>
            </w:rPr>
          </w:pPr>
          <w:r w:rsidRPr="009A7A75">
            <w:rPr>
              <w:rFonts w:ascii="Times New Roman" w:hAnsi="Times New Roman"/>
              <w:sz w:val="28"/>
              <w:szCs w:val="28"/>
            </w:rPr>
            <w:t>Приложение 1</w:t>
          </w:r>
          <w:r w:rsidRPr="009A7A75">
            <w:rPr>
              <w:rFonts w:ascii="Times New Roman" w:hAnsi="Times New Roman"/>
              <w:sz w:val="28"/>
              <w:szCs w:val="28"/>
            </w:rPr>
            <w:ptab w:relativeTo="margin" w:alignment="right" w:leader="dot"/>
          </w:r>
          <w:r w:rsidRPr="009A7A75">
            <w:rPr>
              <w:rFonts w:ascii="Times New Roman" w:hAnsi="Times New Roman"/>
              <w:sz w:val="28"/>
              <w:szCs w:val="28"/>
            </w:rPr>
            <w:t>8</w:t>
          </w:r>
        </w:p>
        <w:p w:rsidR="009A7A75" w:rsidRPr="009A7A75" w:rsidRDefault="009A7A75" w:rsidP="009A7A75">
          <w:pPr>
            <w:pStyle w:val="3"/>
            <w:spacing w:line="240" w:lineRule="auto"/>
            <w:ind w:left="0"/>
            <w:rPr>
              <w:rFonts w:ascii="Times New Roman" w:hAnsi="Times New Roman"/>
              <w:sz w:val="28"/>
              <w:szCs w:val="28"/>
            </w:rPr>
          </w:pPr>
          <w:r w:rsidRPr="009A7A75">
            <w:rPr>
              <w:rFonts w:ascii="Times New Roman" w:hAnsi="Times New Roman"/>
              <w:sz w:val="28"/>
              <w:szCs w:val="28"/>
            </w:rPr>
            <w:t xml:space="preserve">    Приложение 2</w:t>
          </w:r>
          <w:r w:rsidRPr="009A7A75">
            <w:rPr>
              <w:rFonts w:ascii="Times New Roman" w:hAnsi="Times New Roman"/>
              <w:sz w:val="28"/>
              <w:szCs w:val="28"/>
            </w:rPr>
            <w:ptab w:relativeTo="margin" w:alignment="right" w:leader="dot"/>
          </w:r>
          <w:r w:rsidRPr="009A7A75">
            <w:rPr>
              <w:rFonts w:ascii="Times New Roman" w:hAnsi="Times New Roman"/>
              <w:sz w:val="28"/>
              <w:szCs w:val="28"/>
            </w:rPr>
            <w:t>9</w:t>
          </w:r>
        </w:p>
      </w:sdtContent>
    </w:sdt>
    <w:p w:rsidR="009A7A75" w:rsidRPr="009A7A75" w:rsidRDefault="009A7A75" w:rsidP="009A7A75">
      <w:pPr>
        <w:spacing w:line="240" w:lineRule="auto"/>
        <w:jc w:val="center"/>
        <w:rPr>
          <w:rFonts w:ascii="Times New Roman" w:hAnsi="Times New Roman" w:cs="Times New Roman"/>
          <w:sz w:val="28"/>
          <w:szCs w:val="28"/>
        </w:rPr>
      </w:pPr>
    </w:p>
    <w:p w:rsidR="00B206CE" w:rsidRDefault="00B206CE">
      <w:pPr>
        <w:rPr>
          <w:rFonts w:ascii="Times New Roman" w:hAnsi="Times New Roman" w:cs="Times New Roman"/>
          <w:sz w:val="28"/>
        </w:rPr>
      </w:pPr>
      <w:bookmarkStart w:id="0" w:name="_GoBack"/>
      <w:bookmarkEnd w:id="0"/>
      <w:r>
        <w:rPr>
          <w:rFonts w:ascii="Times New Roman" w:hAnsi="Times New Roman" w:cs="Times New Roman"/>
          <w:sz w:val="28"/>
        </w:rPr>
        <w:br w:type="page"/>
      </w:r>
    </w:p>
    <w:p w:rsidR="00BE7643" w:rsidRPr="00812946" w:rsidRDefault="00B206CE" w:rsidP="00BE7643">
      <w:pPr>
        <w:jc w:val="center"/>
        <w:rPr>
          <w:rFonts w:ascii="Times New Roman" w:hAnsi="Times New Roman" w:cs="Times New Roman"/>
          <w:b/>
          <w:sz w:val="28"/>
        </w:rPr>
      </w:pPr>
      <w:r w:rsidRPr="00812946">
        <w:rPr>
          <w:rFonts w:ascii="Times New Roman" w:hAnsi="Times New Roman" w:cs="Times New Roman"/>
          <w:b/>
          <w:sz w:val="28"/>
        </w:rPr>
        <w:lastRenderedPageBreak/>
        <w:t>ВВЕДЕНИЕ</w:t>
      </w:r>
    </w:p>
    <w:p w:rsidR="00B206CE" w:rsidRDefault="00B206CE" w:rsidP="00BE7643">
      <w:pPr>
        <w:jc w:val="center"/>
        <w:rPr>
          <w:rFonts w:ascii="Times New Roman" w:hAnsi="Times New Roman" w:cs="Times New Roman"/>
          <w:sz w:val="28"/>
        </w:rPr>
      </w:pPr>
    </w:p>
    <w:p w:rsidR="00B206CE" w:rsidRPr="00812946" w:rsidRDefault="00B206CE" w:rsidP="00812946">
      <w:pPr>
        <w:ind w:firstLine="709"/>
        <w:jc w:val="both"/>
        <w:rPr>
          <w:rFonts w:ascii="Times New Roman" w:hAnsi="Times New Roman" w:cs="Times New Roman"/>
          <w:sz w:val="28"/>
        </w:rPr>
      </w:pPr>
      <w:r w:rsidRPr="00812946">
        <w:rPr>
          <w:rFonts w:ascii="Times New Roman" w:hAnsi="Times New Roman" w:cs="Times New Roman"/>
          <w:b/>
          <w:sz w:val="28"/>
        </w:rPr>
        <w:t xml:space="preserve">Актуальность. </w:t>
      </w:r>
      <w:r w:rsidRPr="00812946">
        <w:rPr>
          <w:rFonts w:ascii="Times New Roman" w:hAnsi="Times New Roman" w:cs="Times New Roman"/>
          <w:sz w:val="28"/>
        </w:rPr>
        <w:t xml:space="preserve">В 1920-1930-х гг., еще в Советском Союзе, был взят курс на так называемую «смычку» деревень и городов. Вскоре после этой политики численность сельского населения резко упала, и как мы видим сейчас – ситуация не меняется. Многие люди стремятся в город, ожидая добиться высот, забывая при этом, что существует еще одна отрасль, которая в современном мире не утратила своей важности и достаточно быстро развивается – сельское хозяйство.  На сегодняшний день не только ликвидирована культурная пропасть между жителями мегаполисов и сельской местности, но и многие деревни как таковые. Дошло до того, что большинство современных детей никогда не видели «вживую» обычных домашних животных – коров, коз, лошадей. </w:t>
      </w:r>
      <w:r w:rsidR="00812946" w:rsidRPr="00812946">
        <w:rPr>
          <w:rFonts w:ascii="Times New Roman" w:hAnsi="Times New Roman" w:cs="Times New Roman"/>
          <w:sz w:val="28"/>
        </w:rPr>
        <w:t xml:space="preserve"> На территории Российской Федерации множество подобных проектов, например, крупная контактная деревня существует в Московской области на территории </w:t>
      </w:r>
      <w:r w:rsidR="00812946" w:rsidRPr="00812946">
        <w:rPr>
          <w:rFonts w:ascii="Times New Roman" w:hAnsi="Times New Roman" w:cs="Times New Roman"/>
          <w:bCs/>
          <w:sz w:val="28"/>
        </w:rPr>
        <w:t xml:space="preserve">Совхоза имени Ленина </w:t>
      </w:r>
      <w:r w:rsidR="00812946" w:rsidRPr="00812946">
        <w:rPr>
          <w:rFonts w:ascii="Times New Roman" w:hAnsi="Times New Roman" w:cs="Times New Roman"/>
          <w:sz w:val="28"/>
        </w:rPr>
        <w:t xml:space="preserve">и является популярным местом для экскурсий; также в Московской области, в деревне </w:t>
      </w:r>
      <w:r w:rsidR="00812946" w:rsidRPr="00812946">
        <w:rPr>
          <w:rFonts w:ascii="Times New Roman" w:hAnsi="Times New Roman" w:cs="Times New Roman"/>
          <w:bCs/>
          <w:sz w:val="28"/>
        </w:rPr>
        <w:t>Анциферово</w:t>
      </w:r>
      <w:r w:rsidR="00812946" w:rsidRPr="00812946">
        <w:rPr>
          <w:rFonts w:ascii="Times New Roman" w:hAnsi="Times New Roman" w:cs="Times New Roman"/>
          <w:sz w:val="28"/>
        </w:rPr>
        <w:t xml:space="preserve">, существует Оленья деревня, где всех желающих знакомят с работой оленеводов; в Астраханской области есть туристическая деревня </w:t>
      </w:r>
      <w:r w:rsidR="00812946" w:rsidRPr="00812946">
        <w:rPr>
          <w:rFonts w:ascii="Times New Roman" w:hAnsi="Times New Roman" w:cs="Times New Roman"/>
          <w:bCs/>
          <w:sz w:val="28"/>
        </w:rPr>
        <w:t xml:space="preserve">«Гусь Лапчатый»; в </w:t>
      </w:r>
      <w:r w:rsidR="00812946" w:rsidRPr="00812946">
        <w:rPr>
          <w:rFonts w:ascii="Times New Roman" w:hAnsi="Times New Roman" w:cs="Times New Roman"/>
          <w:sz w:val="28"/>
        </w:rPr>
        <w:t xml:space="preserve">Ленинградской области существует деревня «Ферма-сыроварня», которая знакомит с технологией производства сыра, деревня </w:t>
      </w:r>
      <w:r w:rsidR="00812946" w:rsidRPr="00812946">
        <w:rPr>
          <w:rFonts w:ascii="Times New Roman" w:hAnsi="Times New Roman" w:cs="Times New Roman"/>
          <w:bCs/>
          <w:sz w:val="28"/>
        </w:rPr>
        <w:t>Шуваловка. На территории Хабаровского края, г. Хабаровска такой проект также должен быть, так как он поможет восполнить пробелы в знании основ сельского хозяйства у населения.</w:t>
      </w:r>
    </w:p>
    <w:p w:rsidR="00B206CE" w:rsidRPr="00B206CE" w:rsidRDefault="00B206CE" w:rsidP="00B206CE">
      <w:pPr>
        <w:ind w:firstLine="709"/>
        <w:jc w:val="both"/>
        <w:rPr>
          <w:rFonts w:ascii="Times New Roman" w:hAnsi="Times New Roman" w:cs="Times New Roman"/>
          <w:sz w:val="28"/>
        </w:rPr>
      </w:pPr>
      <w:r w:rsidRPr="00B206CE">
        <w:rPr>
          <w:rFonts w:ascii="Times New Roman" w:hAnsi="Times New Roman" w:cs="Times New Roman"/>
          <w:b/>
          <w:bCs/>
          <w:sz w:val="28"/>
        </w:rPr>
        <w:t xml:space="preserve">Цель проекта: </w:t>
      </w:r>
      <w:r w:rsidRPr="00B206CE">
        <w:rPr>
          <w:rFonts w:ascii="Times New Roman" w:hAnsi="Times New Roman" w:cs="Times New Roman"/>
          <w:sz w:val="28"/>
        </w:rPr>
        <w:t>открытие контактной деревни в городе с населением более 500 тыс. человек для оказания услуг в сфере развлекательного семейного досуга, агротуризма;</w:t>
      </w:r>
    </w:p>
    <w:p w:rsidR="00B206CE" w:rsidRDefault="00B206CE" w:rsidP="00B206CE">
      <w:pPr>
        <w:ind w:firstLine="709"/>
        <w:jc w:val="both"/>
        <w:rPr>
          <w:rFonts w:ascii="Times New Roman" w:hAnsi="Times New Roman" w:cs="Times New Roman"/>
          <w:sz w:val="28"/>
        </w:rPr>
      </w:pPr>
      <w:r>
        <w:rPr>
          <w:rFonts w:ascii="Times New Roman" w:hAnsi="Times New Roman" w:cs="Times New Roman"/>
          <w:sz w:val="28"/>
        </w:rPr>
        <w:t xml:space="preserve">Исходя из цели можно выделить следующие </w:t>
      </w:r>
      <w:r w:rsidRPr="00812946">
        <w:rPr>
          <w:rFonts w:ascii="Times New Roman" w:hAnsi="Times New Roman" w:cs="Times New Roman"/>
          <w:b/>
          <w:sz w:val="28"/>
        </w:rPr>
        <w:t>задачи</w:t>
      </w:r>
      <w:r>
        <w:rPr>
          <w:rFonts w:ascii="Times New Roman" w:hAnsi="Times New Roman" w:cs="Times New Roman"/>
          <w:sz w:val="28"/>
        </w:rPr>
        <w:t>:</w:t>
      </w:r>
    </w:p>
    <w:p w:rsidR="00B206CE" w:rsidRDefault="00B206CE" w:rsidP="00B206CE">
      <w:pPr>
        <w:ind w:firstLine="709"/>
        <w:jc w:val="both"/>
        <w:rPr>
          <w:rFonts w:ascii="Times New Roman" w:hAnsi="Times New Roman" w:cs="Times New Roman"/>
          <w:sz w:val="28"/>
        </w:rPr>
      </w:pPr>
      <w:r>
        <w:rPr>
          <w:rFonts w:ascii="Times New Roman" w:hAnsi="Times New Roman" w:cs="Times New Roman"/>
          <w:sz w:val="28"/>
        </w:rPr>
        <w:t>1) Разрабо</w:t>
      </w:r>
      <w:r w:rsidR="00812946">
        <w:rPr>
          <w:rFonts w:ascii="Times New Roman" w:hAnsi="Times New Roman" w:cs="Times New Roman"/>
          <w:sz w:val="28"/>
        </w:rPr>
        <w:t>тать</w:t>
      </w:r>
      <w:r>
        <w:rPr>
          <w:rFonts w:ascii="Times New Roman" w:hAnsi="Times New Roman" w:cs="Times New Roman"/>
          <w:sz w:val="28"/>
        </w:rPr>
        <w:t xml:space="preserve"> проекта контактной деревни на отдельно взятой территории (</w:t>
      </w:r>
      <w:r w:rsidR="00812946">
        <w:rPr>
          <w:rFonts w:ascii="Times New Roman" w:hAnsi="Times New Roman" w:cs="Times New Roman"/>
          <w:sz w:val="28"/>
        </w:rPr>
        <w:t>село Бычиха Хабаровского района);</w:t>
      </w:r>
    </w:p>
    <w:p w:rsidR="00812946" w:rsidRDefault="00812946" w:rsidP="00B206CE">
      <w:pPr>
        <w:ind w:firstLine="709"/>
        <w:jc w:val="both"/>
        <w:rPr>
          <w:rFonts w:ascii="Times New Roman" w:hAnsi="Times New Roman" w:cs="Times New Roman"/>
          <w:sz w:val="28"/>
        </w:rPr>
      </w:pPr>
      <w:r>
        <w:rPr>
          <w:rFonts w:ascii="Times New Roman" w:hAnsi="Times New Roman" w:cs="Times New Roman"/>
          <w:sz w:val="28"/>
        </w:rPr>
        <w:t>2) Определить стоимости проекта;</w:t>
      </w:r>
    </w:p>
    <w:p w:rsidR="00812946" w:rsidRDefault="00812946" w:rsidP="00B206CE">
      <w:pPr>
        <w:ind w:firstLine="709"/>
        <w:jc w:val="both"/>
        <w:rPr>
          <w:rFonts w:ascii="Times New Roman" w:hAnsi="Times New Roman" w:cs="Times New Roman"/>
          <w:sz w:val="28"/>
        </w:rPr>
      </w:pPr>
      <w:r>
        <w:rPr>
          <w:rFonts w:ascii="Times New Roman" w:hAnsi="Times New Roman" w:cs="Times New Roman"/>
          <w:sz w:val="28"/>
        </w:rPr>
        <w:t>3) Рассмотреть окупаемости проекта;</w:t>
      </w:r>
    </w:p>
    <w:p w:rsidR="00812946" w:rsidRDefault="00812946" w:rsidP="00B206CE">
      <w:pPr>
        <w:ind w:firstLine="709"/>
        <w:jc w:val="both"/>
        <w:rPr>
          <w:rFonts w:ascii="Times New Roman" w:hAnsi="Times New Roman" w:cs="Times New Roman"/>
          <w:sz w:val="28"/>
        </w:rPr>
      </w:pPr>
      <w:r>
        <w:rPr>
          <w:rFonts w:ascii="Times New Roman" w:hAnsi="Times New Roman" w:cs="Times New Roman"/>
          <w:sz w:val="28"/>
        </w:rPr>
        <w:t>4) Исследовать гарантии и риски проекта.</w:t>
      </w:r>
    </w:p>
    <w:p w:rsidR="00812946" w:rsidRPr="00B206CE" w:rsidRDefault="00812946" w:rsidP="00B206CE">
      <w:pPr>
        <w:ind w:firstLine="709"/>
        <w:jc w:val="both"/>
        <w:rPr>
          <w:rFonts w:ascii="Times New Roman" w:hAnsi="Times New Roman" w:cs="Times New Roman"/>
          <w:sz w:val="28"/>
        </w:rPr>
      </w:pPr>
    </w:p>
    <w:p w:rsidR="00B206CE" w:rsidRDefault="00B206CE" w:rsidP="00BE7643">
      <w:pPr>
        <w:jc w:val="center"/>
        <w:rPr>
          <w:rFonts w:ascii="Times New Roman" w:hAnsi="Times New Roman" w:cs="Times New Roman"/>
          <w:sz w:val="28"/>
        </w:rPr>
      </w:pPr>
    </w:p>
    <w:p w:rsidR="00BE7643" w:rsidRDefault="00BE7643" w:rsidP="00BE7643">
      <w:pPr>
        <w:jc w:val="center"/>
        <w:rPr>
          <w:rFonts w:ascii="Times New Roman" w:hAnsi="Times New Roman" w:cs="Times New Roman"/>
          <w:sz w:val="28"/>
        </w:rPr>
      </w:pPr>
    </w:p>
    <w:p w:rsidR="00BE7643" w:rsidRDefault="00BE7643" w:rsidP="00BE7643">
      <w:pPr>
        <w:jc w:val="center"/>
        <w:rPr>
          <w:rFonts w:ascii="Times New Roman" w:hAnsi="Times New Roman" w:cs="Times New Roman"/>
          <w:sz w:val="28"/>
        </w:rPr>
      </w:pPr>
    </w:p>
    <w:p w:rsidR="00812946" w:rsidRDefault="00812946" w:rsidP="00812946">
      <w:pPr>
        <w:jc w:val="center"/>
        <w:rPr>
          <w:rFonts w:ascii="Times New Roman" w:hAnsi="Times New Roman" w:cs="Times New Roman"/>
          <w:b/>
          <w:sz w:val="28"/>
        </w:rPr>
      </w:pPr>
      <w:r w:rsidRPr="00812946">
        <w:rPr>
          <w:rFonts w:ascii="Times New Roman" w:hAnsi="Times New Roman" w:cs="Times New Roman"/>
          <w:b/>
          <w:sz w:val="28"/>
        </w:rPr>
        <w:lastRenderedPageBreak/>
        <w:t>ЗАЧЕМ ЭТО ХАБАРОВСКОМУ КРАЮ И ХАБАРОВСКУ?</w:t>
      </w:r>
    </w:p>
    <w:p w:rsidR="00812946" w:rsidRPr="00812946" w:rsidRDefault="00812946" w:rsidP="00812946">
      <w:pPr>
        <w:jc w:val="center"/>
        <w:rPr>
          <w:rFonts w:ascii="Times New Roman" w:hAnsi="Times New Roman" w:cs="Times New Roman"/>
          <w:b/>
          <w:sz w:val="28"/>
        </w:rPr>
      </w:pPr>
    </w:p>
    <w:p w:rsidR="00812946" w:rsidRDefault="00812946" w:rsidP="00812946">
      <w:pPr>
        <w:ind w:firstLine="709"/>
        <w:jc w:val="both"/>
        <w:rPr>
          <w:rFonts w:ascii="Times New Roman" w:hAnsi="Times New Roman" w:cs="Times New Roman"/>
          <w:sz w:val="28"/>
        </w:rPr>
      </w:pPr>
      <w:r w:rsidRPr="00812946">
        <w:rPr>
          <w:rFonts w:ascii="Times New Roman" w:hAnsi="Times New Roman" w:cs="Times New Roman"/>
          <w:sz w:val="28"/>
        </w:rPr>
        <w:t xml:space="preserve">В связи с программой </w:t>
      </w:r>
      <w:r w:rsidR="00496BD0">
        <w:rPr>
          <w:rFonts w:ascii="Times New Roman" w:hAnsi="Times New Roman" w:cs="Times New Roman"/>
          <w:sz w:val="28"/>
        </w:rPr>
        <w:t>«Дальневосточный гектар»</w:t>
      </w:r>
      <w:r w:rsidRPr="00812946">
        <w:rPr>
          <w:rFonts w:ascii="Times New Roman" w:hAnsi="Times New Roman" w:cs="Times New Roman"/>
          <w:sz w:val="28"/>
        </w:rPr>
        <w:t xml:space="preserve"> на Дальний Восток стали приезжать люди и осваивать новые для них территории. Самое популярное направление – сельское хозяйство. Для развития региона необходимо прививать подрастающему поколению знания о сельском хозяйстве для того, чтобы в дальнейшим, уже в зрелом возрасте, возможно, кто-нибудь из них заинтересовался этой деятельностью.</w:t>
      </w:r>
      <w:r>
        <w:rPr>
          <w:rFonts w:ascii="Times New Roman" w:hAnsi="Times New Roman" w:cs="Times New Roman"/>
          <w:sz w:val="28"/>
        </w:rPr>
        <w:t xml:space="preserve"> Также Хабаровский край за последние 5 лет стал достаточно популярным туристическим местом, иностранных граждан наш регион привлекает не только культура, но и уникальная природа, и, безусловно, агротуризм может привлечь еще больше туристов на территорию края. </w:t>
      </w:r>
    </w:p>
    <w:p w:rsidR="00496BD0" w:rsidRDefault="00496BD0" w:rsidP="00812946">
      <w:pPr>
        <w:ind w:firstLine="709"/>
        <w:jc w:val="both"/>
        <w:rPr>
          <w:rFonts w:ascii="Times New Roman" w:hAnsi="Times New Roman" w:cs="Times New Roman"/>
          <w:sz w:val="28"/>
        </w:rPr>
      </w:pPr>
      <w:r>
        <w:rPr>
          <w:rFonts w:ascii="Times New Roman" w:hAnsi="Times New Roman" w:cs="Times New Roman"/>
          <w:sz w:val="28"/>
        </w:rPr>
        <w:t xml:space="preserve">Для того, чтобы познакомить туристов, жителей края и г.Хабаровска с сельской жизнью, предлагается не создавать на отдельном участке новый комплекс с загонами и теплицами, а преобразовать уже имеющиеся здания и проложить по ним экскурсионные маршруты. В качестве места предлагается село Бычиха Хабаровского района, известное своим прекрасным расположением, наличием санатория и нескольких детских лагерей (см. Приложение 1). </w:t>
      </w:r>
    </w:p>
    <w:p w:rsidR="00496BD0" w:rsidRDefault="00496BD0" w:rsidP="00812946">
      <w:pPr>
        <w:ind w:firstLine="709"/>
        <w:jc w:val="both"/>
        <w:rPr>
          <w:rFonts w:ascii="Times New Roman" w:hAnsi="Times New Roman" w:cs="Times New Roman"/>
          <w:sz w:val="28"/>
        </w:rPr>
      </w:pPr>
      <w:r>
        <w:rPr>
          <w:rFonts w:ascii="Times New Roman" w:hAnsi="Times New Roman" w:cs="Times New Roman"/>
          <w:sz w:val="28"/>
        </w:rPr>
        <w:t>На территории села можно преобразовать несколько зданий/имеющиеся постройки в следующее:</w:t>
      </w:r>
    </w:p>
    <w:p w:rsidR="00496BD0" w:rsidRDefault="00496BD0" w:rsidP="00812946">
      <w:pPr>
        <w:ind w:firstLine="709"/>
        <w:jc w:val="both"/>
        <w:rPr>
          <w:rFonts w:ascii="Times New Roman" w:hAnsi="Times New Roman" w:cs="Times New Roman"/>
          <w:sz w:val="28"/>
        </w:rPr>
      </w:pPr>
      <w:r>
        <w:rPr>
          <w:rFonts w:ascii="Times New Roman" w:hAnsi="Times New Roman" w:cs="Times New Roman"/>
          <w:sz w:val="28"/>
        </w:rPr>
        <w:t>1) Несколько загонов для крупного скота;</w:t>
      </w:r>
    </w:p>
    <w:p w:rsidR="00496BD0" w:rsidRDefault="00496BD0" w:rsidP="00812946">
      <w:pPr>
        <w:ind w:firstLine="709"/>
        <w:jc w:val="both"/>
        <w:rPr>
          <w:rFonts w:ascii="Times New Roman" w:hAnsi="Times New Roman" w:cs="Times New Roman"/>
          <w:sz w:val="28"/>
        </w:rPr>
      </w:pPr>
      <w:r>
        <w:rPr>
          <w:rFonts w:ascii="Times New Roman" w:hAnsi="Times New Roman" w:cs="Times New Roman"/>
          <w:sz w:val="28"/>
        </w:rPr>
        <w:t>2) Птичники;</w:t>
      </w:r>
    </w:p>
    <w:p w:rsidR="00496BD0" w:rsidRDefault="00496BD0" w:rsidP="00812946">
      <w:pPr>
        <w:ind w:firstLine="709"/>
        <w:jc w:val="both"/>
        <w:rPr>
          <w:rFonts w:ascii="Times New Roman" w:hAnsi="Times New Roman" w:cs="Times New Roman"/>
          <w:sz w:val="28"/>
        </w:rPr>
      </w:pPr>
      <w:r>
        <w:rPr>
          <w:rFonts w:ascii="Times New Roman" w:hAnsi="Times New Roman" w:cs="Times New Roman"/>
          <w:sz w:val="28"/>
        </w:rPr>
        <w:t>3) Небольшое здание для музея русской деревни;</w:t>
      </w:r>
    </w:p>
    <w:p w:rsidR="00496BD0" w:rsidRDefault="00496BD0" w:rsidP="00812946">
      <w:pPr>
        <w:ind w:firstLine="709"/>
        <w:jc w:val="both"/>
        <w:rPr>
          <w:rFonts w:ascii="Times New Roman" w:hAnsi="Times New Roman" w:cs="Times New Roman"/>
          <w:sz w:val="28"/>
        </w:rPr>
      </w:pPr>
      <w:r>
        <w:rPr>
          <w:rFonts w:ascii="Times New Roman" w:hAnsi="Times New Roman" w:cs="Times New Roman"/>
          <w:sz w:val="28"/>
        </w:rPr>
        <w:t>4) Здание для проведения мастер-классов по приготовлению традиционной еды, молочных продуктов;</w:t>
      </w:r>
    </w:p>
    <w:p w:rsidR="00496BD0" w:rsidRDefault="00496BD0" w:rsidP="00812946">
      <w:pPr>
        <w:ind w:firstLine="709"/>
        <w:jc w:val="both"/>
        <w:rPr>
          <w:rFonts w:ascii="Times New Roman" w:hAnsi="Times New Roman" w:cs="Times New Roman"/>
          <w:sz w:val="28"/>
        </w:rPr>
      </w:pPr>
      <w:r>
        <w:rPr>
          <w:rFonts w:ascii="Times New Roman" w:hAnsi="Times New Roman" w:cs="Times New Roman"/>
          <w:sz w:val="28"/>
        </w:rPr>
        <w:t>5) Площадка для проведения мероприятий;</w:t>
      </w:r>
    </w:p>
    <w:p w:rsidR="00496BD0" w:rsidRDefault="00496BD0" w:rsidP="00812946">
      <w:pPr>
        <w:ind w:firstLine="709"/>
        <w:jc w:val="both"/>
        <w:rPr>
          <w:rFonts w:ascii="Times New Roman" w:hAnsi="Times New Roman" w:cs="Times New Roman"/>
          <w:sz w:val="28"/>
        </w:rPr>
      </w:pPr>
      <w:r>
        <w:rPr>
          <w:rFonts w:ascii="Times New Roman" w:hAnsi="Times New Roman" w:cs="Times New Roman"/>
          <w:sz w:val="28"/>
        </w:rPr>
        <w:t>6) Отдельный участок понадобится для теплицы, благодаря которой посетители туристической контактной деревни смогут помочь собирать урожай. В весеннее/летнее время года можно приглашать туристов на поля на сбор урожая.</w:t>
      </w:r>
    </w:p>
    <w:p w:rsidR="00496BD0" w:rsidRDefault="00496BD0" w:rsidP="00812946">
      <w:pPr>
        <w:ind w:firstLine="709"/>
        <w:jc w:val="both"/>
        <w:rPr>
          <w:rFonts w:ascii="Times New Roman" w:hAnsi="Times New Roman" w:cs="Times New Roman"/>
          <w:sz w:val="28"/>
        </w:rPr>
      </w:pPr>
      <w:r>
        <w:rPr>
          <w:rFonts w:ascii="Times New Roman" w:hAnsi="Times New Roman" w:cs="Times New Roman"/>
          <w:sz w:val="28"/>
        </w:rPr>
        <w:t>Что можно проводить в контактной деревне?</w:t>
      </w:r>
    </w:p>
    <w:p w:rsidR="00496BD0" w:rsidRDefault="00496BD0" w:rsidP="00496BD0">
      <w:pPr>
        <w:ind w:firstLine="709"/>
        <w:jc w:val="both"/>
        <w:rPr>
          <w:rFonts w:ascii="Times New Roman" w:hAnsi="Times New Roman" w:cs="Times New Roman"/>
          <w:sz w:val="28"/>
        </w:rPr>
      </w:pPr>
      <w:r>
        <w:rPr>
          <w:rFonts w:ascii="Times New Roman" w:hAnsi="Times New Roman" w:cs="Times New Roman"/>
          <w:sz w:val="28"/>
        </w:rPr>
        <w:t xml:space="preserve">1) </w:t>
      </w:r>
      <w:r w:rsidRPr="00496BD0">
        <w:rPr>
          <w:rFonts w:ascii="Times New Roman" w:hAnsi="Times New Roman" w:cs="Times New Roman"/>
          <w:sz w:val="28"/>
        </w:rPr>
        <w:t>Мастер-классы по приготовлению различных продуктов своими руками (например, масла)</w:t>
      </w:r>
      <w:r>
        <w:rPr>
          <w:rFonts w:ascii="Times New Roman" w:hAnsi="Times New Roman" w:cs="Times New Roman"/>
          <w:sz w:val="28"/>
        </w:rPr>
        <w:t>;</w:t>
      </w:r>
    </w:p>
    <w:p w:rsidR="00496BD0" w:rsidRDefault="00496BD0" w:rsidP="00496BD0">
      <w:pPr>
        <w:ind w:firstLine="709"/>
        <w:jc w:val="both"/>
        <w:rPr>
          <w:rFonts w:ascii="Times New Roman" w:hAnsi="Times New Roman" w:cs="Times New Roman"/>
          <w:sz w:val="28"/>
        </w:rPr>
      </w:pPr>
      <w:r>
        <w:rPr>
          <w:rFonts w:ascii="Times New Roman" w:hAnsi="Times New Roman" w:cs="Times New Roman"/>
          <w:sz w:val="28"/>
        </w:rPr>
        <w:lastRenderedPageBreak/>
        <w:t>2) Э</w:t>
      </w:r>
      <w:r w:rsidRPr="00496BD0">
        <w:rPr>
          <w:rFonts w:ascii="Times New Roman" w:hAnsi="Times New Roman" w:cs="Times New Roman"/>
          <w:sz w:val="28"/>
        </w:rPr>
        <w:t>кскурсии по территории деревни с целью знакомства с сельскохозяйственными работами</w:t>
      </w:r>
      <w:r>
        <w:rPr>
          <w:rFonts w:ascii="Times New Roman" w:hAnsi="Times New Roman" w:cs="Times New Roman"/>
          <w:sz w:val="28"/>
        </w:rPr>
        <w:t>;</w:t>
      </w:r>
    </w:p>
    <w:p w:rsidR="00496BD0" w:rsidRDefault="00496BD0" w:rsidP="00496BD0">
      <w:pPr>
        <w:ind w:firstLine="709"/>
        <w:jc w:val="both"/>
        <w:rPr>
          <w:rFonts w:ascii="Times New Roman" w:hAnsi="Times New Roman" w:cs="Times New Roman"/>
          <w:sz w:val="28"/>
        </w:rPr>
      </w:pPr>
      <w:r>
        <w:rPr>
          <w:rFonts w:ascii="Times New Roman" w:hAnsi="Times New Roman" w:cs="Times New Roman"/>
          <w:sz w:val="28"/>
        </w:rPr>
        <w:t>3) А</w:t>
      </w:r>
      <w:r w:rsidRPr="00496BD0">
        <w:rPr>
          <w:rFonts w:ascii="Times New Roman" w:hAnsi="Times New Roman" w:cs="Times New Roman"/>
          <w:sz w:val="28"/>
        </w:rPr>
        <w:t>гротуризм (сбор урожая)</w:t>
      </w:r>
      <w:r>
        <w:rPr>
          <w:rFonts w:ascii="Times New Roman" w:hAnsi="Times New Roman" w:cs="Times New Roman"/>
          <w:sz w:val="28"/>
        </w:rPr>
        <w:t>;</w:t>
      </w:r>
    </w:p>
    <w:p w:rsidR="00496BD0" w:rsidRDefault="00496BD0" w:rsidP="00496BD0">
      <w:pPr>
        <w:ind w:firstLine="709"/>
        <w:jc w:val="both"/>
        <w:rPr>
          <w:rFonts w:ascii="Times New Roman" w:hAnsi="Times New Roman" w:cs="Times New Roman"/>
          <w:sz w:val="28"/>
        </w:rPr>
      </w:pPr>
      <w:r>
        <w:rPr>
          <w:rFonts w:ascii="Times New Roman" w:hAnsi="Times New Roman" w:cs="Times New Roman"/>
          <w:sz w:val="28"/>
        </w:rPr>
        <w:t>4) Т</w:t>
      </w:r>
      <w:r w:rsidRPr="00496BD0">
        <w:rPr>
          <w:rFonts w:ascii="Times New Roman" w:hAnsi="Times New Roman" w:cs="Times New Roman"/>
          <w:sz w:val="28"/>
        </w:rPr>
        <w:t>ематические мероприятия (на</w:t>
      </w:r>
      <w:r>
        <w:rPr>
          <w:rFonts w:ascii="Times New Roman" w:hAnsi="Times New Roman" w:cs="Times New Roman"/>
          <w:sz w:val="28"/>
        </w:rPr>
        <w:t>пример, празднование Масленицы);</w:t>
      </w:r>
    </w:p>
    <w:p w:rsidR="00496BD0" w:rsidRDefault="00496BD0" w:rsidP="00496BD0">
      <w:pPr>
        <w:ind w:firstLine="709"/>
        <w:jc w:val="both"/>
        <w:rPr>
          <w:rFonts w:ascii="Times New Roman" w:hAnsi="Times New Roman" w:cs="Times New Roman"/>
          <w:sz w:val="28"/>
        </w:rPr>
      </w:pPr>
      <w:r>
        <w:rPr>
          <w:rFonts w:ascii="Times New Roman" w:hAnsi="Times New Roman" w:cs="Times New Roman"/>
          <w:sz w:val="28"/>
        </w:rPr>
        <w:t>5)</w:t>
      </w:r>
      <w:r w:rsidRPr="00496BD0">
        <w:rPr>
          <w:rFonts w:ascii="Times New Roman" w:hAnsi="Times New Roman" w:cs="Times New Roman"/>
          <w:sz w:val="28"/>
        </w:rPr>
        <w:t xml:space="preserve"> </w:t>
      </w:r>
      <w:r>
        <w:rPr>
          <w:rFonts w:ascii="Times New Roman" w:hAnsi="Times New Roman" w:cs="Times New Roman"/>
          <w:sz w:val="28"/>
        </w:rPr>
        <w:t>Э</w:t>
      </w:r>
      <w:r w:rsidRPr="00496BD0">
        <w:rPr>
          <w:rFonts w:ascii="Times New Roman" w:hAnsi="Times New Roman" w:cs="Times New Roman"/>
          <w:sz w:val="28"/>
        </w:rPr>
        <w:t>кскурсии-знакомство с бытом русской деревни</w:t>
      </w:r>
      <w:r>
        <w:rPr>
          <w:rFonts w:ascii="Times New Roman" w:hAnsi="Times New Roman" w:cs="Times New Roman"/>
          <w:sz w:val="28"/>
        </w:rPr>
        <w:t>;</w:t>
      </w:r>
    </w:p>
    <w:p w:rsidR="00496BD0" w:rsidRPr="00496BD0" w:rsidRDefault="00496BD0" w:rsidP="00496BD0">
      <w:pPr>
        <w:ind w:firstLine="709"/>
        <w:jc w:val="both"/>
        <w:rPr>
          <w:rFonts w:ascii="Times New Roman" w:hAnsi="Times New Roman" w:cs="Times New Roman"/>
          <w:sz w:val="28"/>
        </w:rPr>
      </w:pPr>
      <w:r>
        <w:rPr>
          <w:rFonts w:ascii="Times New Roman" w:hAnsi="Times New Roman" w:cs="Times New Roman"/>
          <w:sz w:val="28"/>
        </w:rPr>
        <w:t>6) О</w:t>
      </w:r>
      <w:r w:rsidRPr="00496BD0">
        <w:rPr>
          <w:rFonts w:ascii="Times New Roman" w:hAnsi="Times New Roman" w:cs="Times New Roman"/>
          <w:sz w:val="28"/>
        </w:rPr>
        <w:t>рганизация различных праздников (частные мероприятия).</w:t>
      </w:r>
    </w:p>
    <w:p w:rsidR="00496BD0" w:rsidRDefault="00496BD0" w:rsidP="00496BD0">
      <w:pPr>
        <w:ind w:firstLine="709"/>
        <w:jc w:val="both"/>
        <w:rPr>
          <w:rFonts w:ascii="Times New Roman" w:hAnsi="Times New Roman" w:cs="Times New Roman"/>
          <w:sz w:val="28"/>
        </w:rPr>
      </w:pPr>
      <w:r>
        <w:rPr>
          <w:rFonts w:ascii="Times New Roman" w:hAnsi="Times New Roman" w:cs="Times New Roman"/>
          <w:sz w:val="28"/>
        </w:rPr>
        <w:t xml:space="preserve">7) </w:t>
      </w:r>
      <w:r w:rsidRPr="00496BD0">
        <w:rPr>
          <w:rFonts w:ascii="Times New Roman" w:hAnsi="Times New Roman" w:cs="Times New Roman"/>
          <w:sz w:val="28"/>
        </w:rPr>
        <w:t>Если масштаб контактной деревни будет большим, то на его территории можно проводить часть мероприятий фестиваля «Наш выбор-27», где местные фермеры могут предоставить свою продукцию.</w:t>
      </w:r>
    </w:p>
    <w:p w:rsidR="00496BD0" w:rsidRDefault="00496BD0" w:rsidP="00496BD0">
      <w:pPr>
        <w:ind w:firstLine="709"/>
        <w:jc w:val="both"/>
        <w:rPr>
          <w:rFonts w:ascii="Times New Roman" w:hAnsi="Times New Roman" w:cs="Times New Roman"/>
          <w:sz w:val="28"/>
        </w:rPr>
      </w:pPr>
      <w:r>
        <w:rPr>
          <w:rFonts w:ascii="Times New Roman" w:hAnsi="Times New Roman" w:cs="Times New Roman"/>
          <w:sz w:val="28"/>
        </w:rPr>
        <w:t>По нашим подсчетам, проект обойдется в 2</w:t>
      </w:r>
      <w:r w:rsidR="00CC0D98">
        <w:rPr>
          <w:rFonts w:ascii="Times New Roman" w:hAnsi="Times New Roman" w:cs="Times New Roman"/>
          <w:sz w:val="28"/>
        </w:rPr>
        <w:t>5</w:t>
      </w:r>
      <w:r>
        <w:rPr>
          <w:rFonts w:ascii="Times New Roman" w:hAnsi="Times New Roman" w:cs="Times New Roman"/>
          <w:sz w:val="28"/>
        </w:rPr>
        <w:t>00000 рублей</w:t>
      </w:r>
      <w:r w:rsidR="00CC0D98">
        <w:rPr>
          <w:rFonts w:ascii="Times New Roman" w:hAnsi="Times New Roman" w:cs="Times New Roman"/>
          <w:sz w:val="28"/>
        </w:rPr>
        <w:t>,</w:t>
      </w:r>
      <w:r>
        <w:rPr>
          <w:rFonts w:ascii="Times New Roman" w:hAnsi="Times New Roman" w:cs="Times New Roman"/>
          <w:sz w:val="28"/>
        </w:rPr>
        <w:t xml:space="preserve"> </w:t>
      </w:r>
      <w:r w:rsidR="00CC0D98">
        <w:rPr>
          <w:rFonts w:ascii="Times New Roman" w:hAnsi="Times New Roman" w:cs="Times New Roman"/>
          <w:sz w:val="28"/>
        </w:rPr>
        <w:t xml:space="preserve">из данной суммы 830000 </w:t>
      </w:r>
      <w:r w:rsidR="00CC0D98" w:rsidRPr="00CC0D98">
        <w:rPr>
          <w:rFonts w:ascii="Times New Roman" w:hAnsi="Times New Roman" w:cs="Times New Roman"/>
          <w:sz w:val="28"/>
        </w:rPr>
        <w:t>руб</w:t>
      </w:r>
      <w:r w:rsidR="00CC0D98">
        <w:rPr>
          <w:rFonts w:ascii="Times New Roman" w:hAnsi="Times New Roman" w:cs="Times New Roman"/>
          <w:sz w:val="28"/>
        </w:rPr>
        <w:t>лей потребуется для ремонта (или возможную постройку)</w:t>
      </w:r>
      <w:r w:rsidR="00CC0D98" w:rsidRPr="00CC0D98">
        <w:rPr>
          <w:rFonts w:ascii="Times New Roman" w:hAnsi="Times New Roman" w:cs="Times New Roman"/>
          <w:sz w:val="28"/>
        </w:rPr>
        <w:t xml:space="preserve"> помещени</w:t>
      </w:r>
      <w:r w:rsidR="00CC0D98">
        <w:rPr>
          <w:rFonts w:ascii="Times New Roman" w:hAnsi="Times New Roman" w:cs="Times New Roman"/>
          <w:sz w:val="28"/>
        </w:rPr>
        <w:t>й, 500000 рублей</w:t>
      </w:r>
      <w:r w:rsidR="00CC0D98" w:rsidRPr="00CC0D98">
        <w:rPr>
          <w:rFonts w:ascii="Times New Roman" w:hAnsi="Times New Roman" w:cs="Times New Roman"/>
          <w:sz w:val="28"/>
        </w:rPr>
        <w:t xml:space="preserve"> составят оборотные средства</w:t>
      </w:r>
      <w:r w:rsidR="00CC0D98">
        <w:rPr>
          <w:rFonts w:ascii="Times New Roman" w:hAnsi="Times New Roman" w:cs="Times New Roman"/>
          <w:sz w:val="28"/>
        </w:rPr>
        <w:t xml:space="preserve">; 300000 рублей потребуется для нескольких теплиц; 330000 </w:t>
      </w:r>
      <w:r w:rsidR="00CC0D98" w:rsidRPr="00CC0D98">
        <w:rPr>
          <w:rFonts w:ascii="Times New Roman" w:hAnsi="Times New Roman" w:cs="Times New Roman"/>
          <w:sz w:val="28"/>
        </w:rPr>
        <w:t>уйдет на нематериальные активы (регистрация, стартовая рекламная компания, создание сайта, прочие расходы)</w:t>
      </w:r>
      <w:r w:rsidR="00CC0D98">
        <w:rPr>
          <w:rFonts w:ascii="Times New Roman" w:hAnsi="Times New Roman" w:cs="Times New Roman"/>
          <w:sz w:val="28"/>
        </w:rPr>
        <w:t>. Остальные расходы пойдут на закупку необходимого скота и обустройство самой контактной деревни (инвентарь, оборудование).</w:t>
      </w:r>
    </w:p>
    <w:p w:rsidR="00CC0D98" w:rsidRDefault="00CC0D98" w:rsidP="00496BD0">
      <w:pPr>
        <w:ind w:firstLine="709"/>
        <w:jc w:val="both"/>
        <w:rPr>
          <w:rFonts w:ascii="Times New Roman" w:hAnsi="Times New Roman" w:cs="Times New Roman"/>
          <w:sz w:val="28"/>
        </w:rPr>
      </w:pPr>
      <w:r>
        <w:rPr>
          <w:rFonts w:ascii="Times New Roman" w:hAnsi="Times New Roman" w:cs="Times New Roman"/>
          <w:sz w:val="28"/>
        </w:rPr>
        <w:t xml:space="preserve">Учитывая, что данный проект в новинку для города и края в целом, то можно сделать вывод, что он станет достаточно популярным у населения. Для того, чтобы привлечь людей в контактную деревню, будет проводиться реклама в популярных социальных сетях (ВКонтакте, </w:t>
      </w:r>
      <w:r>
        <w:rPr>
          <w:rFonts w:ascii="Times New Roman" w:hAnsi="Times New Roman" w:cs="Times New Roman"/>
          <w:sz w:val="28"/>
          <w:lang w:val="en-US"/>
        </w:rPr>
        <w:t>Instagram</w:t>
      </w:r>
      <w:r>
        <w:rPr>
          <w:rFonts w:ascii="Times New Roman" w:hAnsi="Times New Roman" w:cs="Times New Roman"/>
          <w:sz w:val="28"/>
        </w:rPr>
        <w:t xml:space="preserve">, </w:t>
      </w:r>
      <w:r>
        <w:rPr>
          <w:rFonts w:ascii="Times New Roman" w:hAnsi="Times New Roman" w:cs="Times New Roman"/>
          <w:sz w:val="28"/>
          <w:lang w:val="en-US"/>
        </w:rPr>
        <w:t>Telegram</w:t>
      </w:r>
      <w:r>
        <w:rPr>
          <w:rFonts w:ascii="Times New Roman" w:hAnsi="Times New Roman" w:cs="Times New Roman"/>
          <w:sz w:val="28"/>
        </w:rPr>
        <w:t>), на телевидении, создание и продвижение сайта деревни, образовательным учреждениям будут предоставлены необходимые материалы, с которыми могут ознакомиться классные руководители, воспитатели и учащиеся. Безусловно, важным пунктом окупаемости данного проекта будет являться посещаемость туристами из разных уголков мира, поэтому предполагается тесное сотрудничество с туристическими компаниями.</w:t>
      </w:r>
    </w:p>
    <w:p w:rsidR="00CC0D98" w:rsidRDefault="00CC0D98" w:rsidP="00496BD0">
      <w:pPr>
        <w:ind w:firstLine="709"/>
        <w:jc w:val="both"/>
        <w:rPr>
          <w:rFonts w:ascii="Times New Roman" w:hAnsi="Times New Roman" w:cs="Times New Roman"/>
          <w:sz w:val="28"/>
        </w:rPr>
      </w:pPr>
      <w:r>
        <w:rPr>
          <w:rFonts w:ascii="Times New Roman" w:hAnsi="Times New Roman" w:cs="Times New Roman"/>
          <w:sz w:val="28"/>
        </w:rPr>
        <w:t xml:space="preserve">Прейскурант цен представлен в приложениях (см. Приложение 2). </w:t>
      </w:r>
    </w:p>
    <w:p w:rsidR="004B0BDF" w:rsidRDefault="004B0BDF" w:rsidP="00496BD0">
      <w:pPr>
        <w:ind w:firstLine="709"/>
        <w:jc w:val="both"/>
        <w:rPr>
          <w:rFonts w:ascii="Times New Roman" w:hAnsi="Times New Roman" w:cs="Times New Roman"/>
          <w:sz w:val="28"/>
        </w:rPr>
      </w:pPr>
      <w:r>
        <w:rPr>
          <w:rFonts w:ascii="Times New Roman" w:hAnsi="Times New Roman" w:cs="Times New Roman"/>
          <w:sz w:val="28"/>
        </w:rPr>
        <w:t>У каждого проекта есть свои гарантии и риски, наш проект не будет исключением. Из гарантий можно выделить следующее:</w:t>
      </w:r>
    </w:p>
    <w:p w:rsidR="004B0BDF" w:rsidRDefault="004B0BDF" w:rsidP="00496BD0">
      <w:pPr>
        <w:ind w:firstLine="709"/>
        <w:jc w:val="both"/>
        <w:rPr>
          <w:rFonts w:ascii="Times New Roman" w:hAnsi="Times New Roman" w:cs="Times New Roman"/>
          <w:sz w:val="28"/>
        </w:rPr>
      </w:pPr>
      <w:r>
        <w:rPr>
          <w:rFonts w:ascii="Times New Roman" w:hAnsi="Times New Roman" w:cs="Times New Roman"/>
          <w:sz w:val="28"/>
        </w:rPr>
        <w:t xml:space="preserve">1) Новизна идеи для региона. По некоторым данным, на территории Хабаровского края существовали туристические деревни, однако, популярными они не являлись по следующим причинам: удаленность, нехватка финансирования, недостаток оборудования, необходимость ремонта ветхого здания места для мастер-классов/экскурсий, нацелено только на одно направление (или агротуризм, или знакомство с бытом русской деревни). По нашему мнению, если соединить сельскохозяйственные работы, экскурсии в быт </w:t>
      </w:r>
      <w:r>
        <w:rPr>
          <w:rFonts w:ascii="Times New Roman" w:hAnsi="Times New Roman" w:cs="Times New Roman"/>
          <w:sz w:val="28"/>
        </w:rPr>
        <w:lastRenderedPageBreak/>
        <w:t>деревень, то получится довольно популярный объект для посещений. Более того, людям будет интересно узнать, как же жили их предки несколько сотен лет назад, что ели, как производили некоторые виды продуктов своими руками и, в конце концов, поучаствовать в сборе урожая;</w:t>
      </w:r>
    </w:p>
    <w:p w:rsidR="004B0BDF" w:rsidRDefault="004B0BDF" w:rsidP="00496BD0">
      <w:pPr>
        <w:ind w:firstLine="709"/>
        <w:jc w:val="both"/>
        <w:rPr>
          <w:rFonts w:ascii="Times New Roman" w:hAnsi="Times New Roman" w:cs="Times New Roman"/>
          <w:sz w:val="28"/>
        </w:rPr>
      </w:pPr>
      <w:r>
        <w:rPr>
          <w:rFonts w:ascii="Times New Roman" w:hAnsi="Times New Roman" w:cs="Times New Roman"/>
          <w:sz w:val="28"/>
        </w:rPr>
        <w:t>2) Популяризация сельского хозяйства среди населения, и мы считаем, что это не только главная гарантия проекта, но и большой плюс для проводимой в регионе политики. В дальнейшем это может повлиять на увеличение интереса людей к программе «Дальневосточный гектар», появление новых поселений на территории взятых гектаров и постройку сельскохозяйственных объектов.</w:t>
      </w:r>
    </w:p>
    <w:p w:rsidR="004B0BDF" w:rsidRDefault="004B0BDF" w:rsidP="00496BD0">
      <w:pPr>
        <w:ind w:firstLine="709"/>
        <w:jc w:val="both"/>
        <w:rPr>
          <w:rFonts w:ascii="Times New Roman" w:hAnsi="Times New Roman" w:cs="Times New Roman"/>
          <w:sz w:val="28"/>
        </w:rPr>
      </w:pPr>
      <w:r>
        <w:rPr>
          <w:rFonts w:ascii="Times New Roman" w:hAnsi="Times New Roman" w:cs="Times New Roman"/>
          <w:sz w:val="28"/>
        </w:rPr>
        <w:t>Риски являются неотъемлемой частью любой деятельности. Мы можем выделить следующие:</w:t>
      </w:r>
    </w:p>
    <w:p w:rsidR="004B0BDF" w:rsidRDefault="004B0BDF" w:rsidP="00496BD0">
      <w:pPr>
        <w:ind w:firstLine="709"/>
        <w:jc w:val="both"/>
        <w:rPr>
          <w:rFonts w:ascii="Times New Roman" w:hAnsi="Times New Roman" w:cs="Times New Roman"/>
          <w:sz w:val="28"/>
        </w:rPr>
      </w:pPr>
      <w:r>
        <w:rPr>
          <w:rFonts w:ascii="Times New Roman" w:hAnsi="Times New Roman" w:cs="Times New Roman"/>
          <w:sz w:val="28"/>
        </w:rPr>
        <w:t>1) Интерес со стороны зоозащитников. Ни для кого не секрет, что правозащитники в последнее время активизировали свою деятельность против зоопарков, дельфинариев и цирков, и вполне вероятно, что они пристально будут следить и за контактными деревнями. Однако, это может послужить началом для создания внутреннего устава, который будет регулировать отношения между работниками, систему штрафов и упоминание о законах, связанными с причинениями вреда животным;</w:t>
      </w:r>
    </w:p>
    <w:p w:rsidR="004B0BDF" w:rsidRDefault="004B0BDF" w:rsidP="00496BD0">
      <w:pPr>
        <w:ind w:firstLine="709"/>
        <w:jc w:val="both"/>
        <w:rPr>
          <w:rFonts w:ascii="Times New Roman" w:hAnsi="Times New Roman" w:cs="Times New Roman"/>
          <w:sz w:val="28"/>
        </w:rPr>
      </w:pPr>
      <w:r>
        <w:rPr>
          <w:rFonts w:ascii="Times New Roman" w:hAnsi="Times New Roman" w:cs="Times New Roman"/>
          <w:sz w:val="28"/>
        </w:rPr>
        <w:t>2) Отсутствие четких требований к персоналу, но это также можно решить с помощью внутреннего устава;</w:t>
      </w:r>
    </w:p>
    <w:p w:rsidR="004B0BDF" w:rsidRDefault="004B0BDF" w:rsidP="00496BD0">
      <w:pPr>
        <w:ind w:firstLine="709"/>
        <w:jc w:val="both"/>
        <w:rPr>
          <w:rFonts w:ascii="Times New Roman" w:hAnsi="Times New Roman" w:cs="Times New Roman"/>
          <w:sz w:val="28"/>
        </w:rPr>
      </w:pPr>
      <w:r>
        <w:rPr>
          <w:rFonts w:ascii="Times New Roman" w:hAnsi="Times New Roman" w:cs="Times New Roman"/>
          <w:sz w:val="28"/>
        </w:rPr>
        <w:t>3) Возможный рост требований к подобным заведениям.</w:t>
      </w:r>
    </w:p>
    <w:p w:rsidR="004B0BDF" w:rsidRDefault="004B0BDF" w:rsidP="00496BD0">
      <w:pPr>
        <w:ind w:firstLine="709"/>
        <w:jc w:val="both"/>
        <w:rPr>
          <w:rFonts w:ascii="Times New Roman" w:hAnsi="Times New Roman" w:cs="Times New Roman"/>
          <w:sz w:val="28"/>
        </w:rPr>
      </w:pPr>
    </w:p>
    <w:p w:rsidR="009A7A75" w:rsidRDefault="009A7A75" w:rsidP="00496BD0">
      <w:pPr>
        <w:ind w:firstLine="709"/>
        <w:jc w:val="both"/>
        <w:rPr>
          <w:rFonts w:ascii="Times New Roman" w:hAnsi="Times New Roman" w:cs="Times New Roman"/>
          <w:sz w:val="28"/>
        </w:rPr>
      </w:pPr>
    </w:p>
    <w:p w:rsidR="009A7A75" w:rsidRDefault="009A7A75">
      <w:pPr>
        <w:rPr>
          <w:rFonts w:ascii="Times New Roman" w:hAnsi="Times New Roman" w:cs="Times New Roman"/>
          <w:sz w:val="28"/>
        </w:rPr>
      </w:pPr>
      <w:r>
        <w:rPr>
          <w:rFonts w:ascii="Times New Roman" w:hAnsi="Times New Roman" w:cs="Times New Roman"/>
          <w:sz w:val="28"/>
        </w:rPr>
        <w:br w:type="page"/>
      </w:r>
    </w:p>
    <w:p w:rsidR="009A7A75" w:rsidRDefault="009A7A75" w:rsidP="009A7A75">
      <w:pPr>
        <w:ind w:firstLine="709"/>
        <w:jc w:val="center"/>
        <w:rPr>
          <w:rFonts w:ascii="Times New Roman" w:hAnsi="Times New Roman" w:cs="Times New Roman"/>
          <w:b/>
          <w:sz w:val="28"/>
        </w:rPr>
      </w:pPr>
      <w:r w:rsidRPr="009A7A75">
        <w:rPr>
          <w:rFonts w:ascii="Times New Roman" w:hAnsi="Times New Roman" w:cs="Times New Roman"/>
          <w:b/>
          <w:sz w:val="28"/>
        </w:rPr>
        <w:lastRenderedPageBreak/>
        <w:t>ЗАКЛЮЧЕНИЕ</w:t>
      </w:r>
    </w:p>
    <w:p w:rsidR="009A7A75" w:rsidRDefault="009A7A75" w:rsidP="009A7A75">
      <w:pPr>
        <w:ind w:firstLine="709"/>
        <w:jc w:val="center"/>
        <w:rPr>
          <w:rFonts w:ascii="Times New Roman" w:hAnsi="Times New Roman" w:cs="Times New Roman"/>
          <w:b/>
          <w:sz w:val="28"/>
        </w:rPr>
      </w:pPr>
    </w:p>
    <w:p w:rsidR="009A7A75" w:rsidRPr="009A7A75" w:rsidRDefault="009A7A75" w:rsidP="009A7A75">
      <w:pPr>
        <w:ind w:firstLine="709"/>
        <w:jc w:val="both"/>
        <w:rPr>
          <w:rFonts w:ascii="Times New Roman" w:hAnsi="Times New Roman" w:cs="Times New Roman"/>
          <w:sz w:val="28"/>
        </w:rPr>
      </w:pPr>
      <w:r w:rsidRPr="009A7A75">
        <w:rPr>
          <w:rFonts w:ascii="Times New Roman" w:hAnsi="Times New Roman" w:cs="Times New Roman"/>
          <w:sz w:val="28"/>
        </w:rPr>
        <w:t>Контактная деревня необходима не только Хабаровскому краю, но и любому другому региону России. Ведь с ее помощью можно, во-первых, популяризировать сельское хозяйство среди населения (если она будет находиться не в сельскохозяйственном регионе, то будет происходить популяризация какого-либо другого вида деятельности), во-вторых, устранить пробелы в знаниях (особенно важен этот пункт для подрастающего поколения). Также данный проект может стать популярным местом для проведения экскурсий, мероприятий, праздников и фестивалей.</w:t>
      </w:r>
    </w:p>
    <w:p w:rsidR="009A7A75" w:rsidRDefault="009A7A75" w:rsidP="00496BD0">
      <w:pPr>
        <w:ind w:firstLine="709"/>
        <w:jc w:val="both"/>
        <w:rPr>
          <w:rFonts w:ascii="Times New Roman" w:hAnsi="Times New Roman" w:cs="Times New Roman"/>
          <w:sz w:val="28"/>
        </w:rPr>
      </w:pPr>
    </w:p>
    <w:p w:rsidR="009A7A75" w:rsidRDefault="009A7A75">
      <w:pPr>
        <w:rPr>
          <w:rFonts w:ascii="Times New Roman" w:hAnsi="Times New Roman" w:cs="Times New Roman"/>
          <w:sz w:val="28"/>
        </w:rPr>
      </w:pPr>
      <w:r>
        <w:rPr>
          <w:rFonts w:ascii="Times New Roman" w:hAnsi="Times New Roman" w:cs="Times New Roman"/>
          <w:sz w:val="28"/>
        </w:rPr>
        <w:br w:type="page"/>
      </w:r>
    </w:p>
    <w:p w:rsidR="004B0BDF" w:rsidRDefault="009A7A75" w:rsidP="009A7A75">
      <w:pPr>
        <w:ind w:firstLine="709"/>
        <w:jc w:val="center"/>
        <w:rPr>
          <w:rFonts w:ascii="Times New Roman" w:hAnsi="Times New Roman" w:cs="Times New Roman"/>
          <w:b/>
          <w:sz w:val="28"/>
        </w:rPr>
      </w:pPr>
      <w:r w:rsidRPr="009A7A75">
        <w:rPr>
          <w:rFonts w:ascii="Times New Roman" w:hAnsi="Times New Roman" w:cs="Times New Roman"/>
          <w:b/>
          <w:sz w:val="28"/>
        </w:rPr>
        <w:lastRenderedPageBreak/>
        <w:t>ПРИЛОЖЕНИЯ</w:t>
      </w:r>
    </w:p>
    <w:p w:rsidR="009A7A75" w:rsidRDefault="009A7A75" w:rsidP="009A7A75">
      <w:pPr>
        <w:ind w:firstLine="709"/>
        <w:jc w:val="center"/>
        <w:rPr>
          <w:rFonts w:ascii="Times New Roman" w:hAnsi="Times New Roman" w:cs="Times New Roman"/>
          <w:b/>
          <w:sz w:val="28"/>
        </w:rPr>
      </w:pPr>
      <w:r>
        <w:rPr>
          <w:rFonts w:ascii="Times New Roman" w:hAnsi="Times New Roman" w:cs="Times New Roman"/>
          <w:b/>
          <w:sz w:val="28"/>
        </w:rPr>
        <w:t>Приложение 1.</w:t>
      </w:r>
    </w:p>
    <w:p w:rsidR="009A7A75" w:rsidRDefault="009A7A75" w:rsidP="009A7A75">
      <w:pPr>
        <w:ind w:firstLine="709"/>
        <w:jc w:val="center"/>
        <w:rPr>
          <w:rFonts w:ascii="Times New Roman" w:hAnsi="Times New Roman" w:cs="Times New Roman"/>
          <w:b/>
          <w:sz w:val="28"/>
        </w:rPr>
      </w:pPr>
      <w:r>
        <w:rPr>
          <w:rFonts w:ascii="Times New Roman" w:hAnsi="Times New Roman" w:cs="Times New Roman"/>
          <w:b/>
          <w:sz w:val="28"/>
        </w:rPr>
        <w:t>Село Бычиха</w:t>
      </w:r>
    </w:p>
    <w:p w:rsidR="009A7A75" w:rsidRDefault="009A7A75" w:rsidP="009A7A75">
      <w:pPr>
        <w:ind w:firstLine="709"/>
        <w:jc w:val="center"/>
        <w:rPr>
          <w:rFonts w:ascii="Times New Roman" w:hAnsi="Times New Roman" w:cs="Times New Roman"/>
          <w:b/>
          <w:sz w:val="28"/>
        </w:rPr>
      </w:pPr>
      <w:r>
        <w:rPr>
          <w:noProof/>
          <w:sz w:val="72"/>
          <w:szCs w:val="72"/>
          <w:lang w:eastAsia="ru-RU"/>
        </w:rPr>
        <w:drawing>
          <wp:inline distT="0" distB="0" distL="0" distR="0" wp14:anchorId="30745607" wp14:editId="7A152787">
            <wp:extent cx="5493759" cy="3008630"/>
            <wp:effectExtent l="0" t="0" r="0" b="1270"/>
            <wp:docPr id="4" name="Рисунок 4" descr="C:\Users\Елена\Desktop\рпкеыр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лена\Desktop\рпкеыры.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84" cy="3009849"/>
                    </a:xfrm>
                    <a:prstGeom prst="rect">
                      <a:avLst/>
                    </a:prstGeom>
                    <a:noFill/>
                    <a:ln>
                      <a:noFill/>
                    </a:ln>
                  </pic:spPr>
                </pic:pic>
              </a:graphicData>
            </a:graphic>
          </wp:inline>
        </w:drawing>
      </w:r>
    </w:p>
    <w:p w:rsidR="009A7A75" w:rsidRDefault="009A7A75">
      <w:pPr>
        <w:rPr>
          <w:rFonts w:ascii="Times New Roman" w:hAnsi="Times New Roman" w:cs="Times New Roman"/>
          <w:b/>
          <w:sz w:val="28"/>
        </w:rPr>
      </w:pPr>
      <w:r>
        <w:rPr>
          <w:rFonts w:ascii="Times New Roman" w:hAnsi="Times New Roman" w:cs="Times New Roman"/>
          <w:b/>
          <w:sz w:val="28"/>
        </w:rPr>
        <w:br w:type="page"/>
      </w:r>
    </w:p>
    <w:p w:rsidR="009A7A75" w:rsidRDefault="009A7A75" w:rsidP="009A7A75">
      <w:pPr>
        <w:ind w:firstLine="709"/>
        <w:jc w:val="center"/>
        <w:rPr>
          <w:rFonts w:ascii="Times New Roman" w:hAnsi="Times New Roman" w:cs="Times New Roman"/>
          <w:b/>
          <w:sz w:val="28"/>
        </w:rPr>
      </w:pPr>
      <w:r>
        <w:rPr>
          <w:rFonts w:ascii="Times New Roman" w:hAnsi="Times New Roman" w:cs="Times New Roman"/>
          <w:b/>
          <w:sz w:val="28"/>
        </w:rPr>
        <w:lastRenderedPageBreak/>
        <w:t>Приложение 2.</w:t>
      </w:r>
    </w:p>
    <w:p w:rsidR="009A7A75" w:rsidRDefault="009A7A75" w:rsidP="009A7A75">
      <w:pPr>
        <w:ind w:firstLine="709"/>
        <w:jc w:val="center"/>
        <w:rPr>
          <w:rFonts w:ascii="Times New Roman" w:hAnsi="Times New Roman" w:cs="Times New Roman"/>
          <w:b/>
          <w:sz w:val="28"/>
        </w:rPr>
      </w:pPr>
      <w:r>
        <w:rPr>
          <w:rFonts w:ascii="Times New Roman" w:hAnsi="Times New Roman" w:cs="Times New Roman"/>
          <w:b/>
          <w:sz w:val="28"/>
        </w:rPr>
        <w:t>Прейскурант цен</w:t>
      </w:r>
    </w:p>
    <w:p w:rsidR="009A7A75" w:rsidRDefault="009A7A75" w:rsidP="009A7A75">
      <w:pPr>
        <w:ind w:firstLine="709"/>
        <w:jc w:val="center"/>
        <w:rPr>
          <w:rFonts w:ascii="Times New Roman" w:hAnsi="Times New Roman" w:cs="Times New Roman"/>
          <w:b/>
          <w:sz w:val="28"/>
        </w:rPr>
      </w:pPr>
    </w:p>
    <w:tbl>
      <w:tblPr>
        <w:tblStyle w:val="a4"/>
        <w:tblW w:w="0" w:type="auto"/>
        <w:tblLook w:val="04A0" w:firstRow="1" w:lastRow="0" w:firstColumn="1" w:lastColumn="0" w:noHBand="0" w:noVBand="1"/>
      </w:tblPr>
      <w:tblGrid>
        <w:gridCol w:w="6232"/>
        <w:gridCol w:w="3396"/>
      </w:tblGrid>
      <w:tr w:rsidR="009A7A75" w:rsidRPr="009A7A75" w:rsidTr="009A7A75">
        <w:tc>
          <w:tcPr>
            <w:tcW w:w="6232" w:type="dxa"/>
          </w:tcPr>
          <w:p w:rsidR="009A7A75" w:rsidRPr="009A7A75" w:rsidRDefault="009A7A75" w:rsidP="009A7A75">
            <w:pPr>
              <w:jc w:val="center"/>
              <w:rPr>
                <w:rFonts w:ascii="Times New Roman" w:hAnsi="Times New Roman" w:cs="Times New Roman"/>
                <w:b/>
                <w:i/>
                <w:sz w:val="28"/>
              </w:rPr>
            </w:pPr>
            <w:r w:rsidRPr="009A7A75">
              <w:rPr>
                <w:rFonts w:ascii="Times New Roman" w:hAnsi="Times New Roman" w:cs="Times New Roman"/>
                <w:b/>
                <w:i/>
                <w:sz w:val="28"/>
              </w:rPr>
              <w:t>УСЛУГА</w:t>
            </w:r>
          </w:p>
        </w:tc>
        <w:tc>
          <w:tcPr>
            <w:tcW w:w="3396" w:type="dxa"/>
          </w:tcPr>
          <w:p w:rsidR="009A7A75" w:rsidRPr="009A7A75" w:rsidRDefault="009A7A75" w:rsidP="009A7A75">
            <w:pPr>
              <w:jc w:val="center"/>
              <w:rPr>
                <w:rFonts w:ascii="Times New Roman" w:hAnsi="Times New Roman" w:cs="Times New Roman"/>
                <w:b/>
                <w:i/>
                <w:sz w:val="28"/>
              </w:rPr>
            </w:pPr>
            <w:r w:rsidRPr="009A7A75">
              <w:rPr>
                <w:rFonts w:ascii="Times New Roman" w:hAnsi="Times New Roman" w:cs="Times New Roman"/>
                <w:b/>
                <w:i/>
                <w:sz w:val="28"/>
              </w:rPr>
              <w:t>СТОИМОСТЬ</w:t>
            </w:r>
          </w:p>
        </w:tc>
      </w:tr>
      <w:tr w:rsidR="009A7A75" w:rsidRPr="009A7A75" w:rsidTr="009A7A75">
        <w:tc>
          <w:tcPr>
            <w:tcW w:w="6232" w:type="dxa"/>
          </w:tcPr>
          <w:p w:rsidR="009A7A75" w:rsidRPr="009A7A75" w:rsidRDefault="009A7A75" w:rsidP="009A7A75">
            <w:pPr>
              <w:jc w:val="center"/>
              <w:rPr>
                <w:rFonts w:ascii="Times New Roman" w:hAnsi="Times New Roman" w:cs="Times New Roman"/>
                <w:sz w:val="28"/>
              </w:rPr>
            </w:pPr>
            <w:r w:rsidRPr="009A7A75">
              <w:rPr>
                <w:rFonts w:ascii="Times New Roman" w:hAnsi="Times New Roman" w:cs="Times New Roman"/>
                <w:sz w:val="28"/>
              </w:rPr>
              <w:t>Въезд на территорию деревни</w:t>
            </w:r>
          </w:p>
        </w:tc>
        <w:tc>
          <w:tcPr>
            <w:tcW w:w="3396" w:type="dxa"/>
          </w:tcPr>
          <w:p w:rsidR="009A7A75" w:rsidRPr="009A7A75" w:rsidRDefault="009A7A75" w:rsidP="009A7A75">
            <w:pPr>
              <w:jc w:val="center"/>
              <w:rPr>
                <w:rFonts w:ascii="Times New Roman" w:hAnsi="Times New Roman" w:cs="Times New Roman"/>
                <w:sz w:val="28"/>
              </w:rPr>
            </w:pPr>
            <w:r w:rsidRPr="009A7A75">
              <w:rPr>
                <w:rFonts w:ascii="Times New Roman" w:hAnsi="Times New Roman" w:cs="Times New Roman"/>
                <w:sz w:val="28"/>
              </w:rPr>
              <w:t>300 рублей</w:t>
            </w:r>
          </w:p>
        </w:tc>
      </w:tr>
      <w:tr w:rsidR="009A7A75" w:rsidRPr="009A7A75" w:rsidTr="009A7A75">
        <w:tc>
          <w:tcPr>
            <w:tcW w:w="6232" w:type="dxa"/>
          </w:tcPr>
          <w:p w:rsidR="009A7A75" w:rsidRPr="009A7A75" w:rsidRDefault="009A7A75" w:rsidP="009A7A75">
            <w:pPr>
              <w:jc w:val="center"/>
              <w:rPr>
                <w:rFonts w:ascii="Times New Roman" w:hAnsi="Times New Roman" w:cs="Times New Roman"/>
                <w:sz w:val="28"/>
              </w:rPr>
            </w:pPr>
            <w:r w:rsidRPr="009A7A75">
              <w:rPr>
                <w:rFonts w:ascii="Times New Roman" w:hAnsi="Times New Roman" w:cs="Times New Roman"/>
                <w:sz w:val="28"/>
              </w:rPr>
              <w:t>Экскурсия для групп от 15 человек</w:t>
            </w:r>
          </w:p>
        </w:tc>
        <w:tc>
          <w:tcPr>
            <w:tcW w:w="3396" w:type="dxa"/>
          </w:tcPr>
          <w:p w:rsidR="009A7A75" w:rsidRPr="009A7A75" w:rsidRDefault="009A7A75" w:rsidP="009A7A75">
            <w:pPr>
              <w:jc w:val="center"/>
              <w:rPr>
                <w:rFonts w:ascii="Times New Roman" w:hAnsi="Times New Roman" w:cs="Times New Roman"/>
                <w:sz w:val="28"/>
              </w:rPr>
            </w:pPr>
            <w:r w:rsidRPr="009A7A75">
              <w:rPr>
                <w:rFonts w:ascii="Times New Roman" w:hAnsi="Times New Roman" w:cs="Times New Roman"/>
                <w:sz w:val="28"/>
              </w:rPr>
              <w:t>От 150 рублей с человека (варьируется в зависимости от количества людей)</w:t>
            </w:r>
          </w:p>
        </w:tc>
      </w:tr>
      <w:tr w:rsidR="009A7A75" w:rsidRPr="009A7A75" w:rsidTr="009A7A75">
        <w:tc>
          <w:tcPr>
            <w:tcW w:w="6232" w:type="dxa"/>
          </w:tcPr>
          <w:p w:rsidR="009A7A75" w:rsidRPr="009A7A75" w:rsidRDefault="009A7A75" w:rsidP="009A7A75">
            <w:pPr>
              <w:jc w:val="center"/>
              <w:rPr>
                <w:rFonts w:ascii="Times New Roman" w:hAnsi="Times New Roman" w:cs="Times New Roman"/>
                <w:sz w:val="28"/>
              </w:rPr>
            </w:pPr>
            <w:r w:rsidRPr="009A7A75">
              <w:rPr>
                <w:rFonts w:ascii="Times New Roman" w:hAnsi="Times New Roman" w:cs="Times New Roman"/>
                <w:sz w:val="28"/>
              </w:rPr>
              <w:t>Мастер-класс</w:t>
            </w:r>
          </w:p>
        </w:tc>
        <w:tc>
          <w:tcPr>
            <w:tcW w:w="3396" w:type="dxa"/>
          </w:tcPr>
          <w:p w:rsidR="009A7A75" w:rsidRPr="009A7A75" w:rsidRDefault="009A7A75" w:rsidP="009A7A75">
            <w:pPr>
              <w:jc w:val="center"/>
              <w:rPr>
                <w:rFonts w:ascii="Times New Roman" w:hAnsi="Times New Roman" w:cs="Times New Roman"/>
                <w:sz w:val="28"/>
              </w:rPr>
            </w:pPr>
            <w:r w:rsidRPr="009A7A75">
              <w:rPr>
                <w:rFonts w:ascii="Times New Roman" w:hAnsi="Times New Roman" w:cs="Times New Roman"/>
                <w:sz w:val="28"/>
              </w:rPr>
              <w:t>1500 рублей – 1 человек (в стоимость включены все материалы)</w:t>
            </w:r>
          </w:p>
        </w:tc>
      </w:tr>
      <w:tr w:rsidR="009A7A75" w:rsidRPr="009A7A75" w:rsidTr="009A7A75">
        <w:tc>
          <w:tcPr>
            <w:tcW w:w="6232" w:type="dxa"/>
          </w:tcPr>
          <w:p w:rsidR="009A7A75" w:rsidRPr="009A7A75" w:rsidRDefault="009A7A75" w:rsidP="009A7A75">
            <w:pPr>
              <w:jc w:val="center"/>
              <w:rPr>
                <w:rFonts w:ascii="Times New Roman" w:hAnsi="Times New Roman" w:cs="Times New Roman"/>
                <w:sz w:val="28"/>
              </w:rPr>
            </w:pPr>
            <w:r w:rsidRPr="009A7A75">
              <w:rPr>
                <w:rFonts w:ascii="Times New Roman" w:hAnsi="Times New Roman" w:cs="Times New Roman"/>
                <w:sz w:val="28"/>
              </w:rPr>
              <w:t>Проведение праздника</w:t>
            </w:r>
          </w:p>
        </w:tc>
        <w:tc>
          <w:tcPr>
            <w:tcW w:w="3396" w:type="dxa"/>
          </w:tcPr>
          <w:p w:rsidR="009A7A75" w:rsidRPr="009A7A75" w:rsidRDefault="009A7A75" w:rsidP="009A7A75">
            <w:pPr>
              <w:jc w:val="center"/>
              <w:rPr>
                <w:rFonts w:ascii="Times New Roman" w:hAnsi="Times New Roman" w:cs="Times New Roman"/>
                <w:sz w:val="28"/>
              </w:rPr>
            </w:pPr>
            <w:r w:rsidRPr="009A7A75">
              <w:rPr>
                <w:rFonts w:ascii="Times New Roman" w:hAnsi="Times New Roman" w:cs="Times New Roman"/>
                <w:sz w:val="28"/>
              </w:rPr>
              <w:t>Договорная</w:t>
            </w:r>
          </w:p>
        </w:tc>
      </w:tr>
      <w:tr w:rsidR="009A7A75" w:rsidRPr="009A7A75" w:rsidTr="009A7A75">
        <w:tc>
          <w:tcPr>
            <w:tcW w:w="6232" w:type="dxa"/>
          </w:tcPr>
          <w:p w:rsidR="009A7A75" w:rsidRPr="009A7A75" w:rsidRDefault="009A7A75" w:rsidP="009A7A75">
            <w:pPr>
              <w:jc w:val="center"/>
              <w:rPr>
                <w:rFonts w:ascii="Times New Roman" w:hAnsi="Times New Roman" w:cs="Times New Roman"/>
                <w:sz w:val="28"/>
              </w:rPr>
            </w:pPr>
            <w:r w:rsidRPr="009A7A75">
              <w:rPr>
                <w:rFonts w:ascii="Times New Roman" w:hAnsi="Times New Roman" w:cs="Times New Roman"/>
                <w:sz w:val="28"/>
              </w:rPr>
              <w:t>Агротуризм (сбор урожая)</w:t>
            </w:r>
          </w:p>
        </w:tc>
        <w:tc>
          <w:tcPr>
            <w:tcW w:w="3396" w:type="dxa"/>
          </w:tcPr>
          <w:p w:rsidR="009A7A75" w:rsidRPr="009A7A75" w:rsidRDefault="009A7A75" w:rsidP="009A7A75">
            <w:pPr>
              <w:jc w:val="center"/>
              <w:rPr>
                <w:rFonts w:ascii="Times New Roman" w:hAnsi="Times New Roman" w:cs="Times New Roman"/>
                <w:sz w:val="28"/>
              </w:rPr>
            </w:pPr>
            <w:r w:rsidRPr="009A7A75">
              <w:rPr>
                <w:rFonts w:ascii="Times New Roman" w:hAnsi="Times New Roman" w:cs="Times New Roman"/>
                <w:sz w:val="28"/>
              </w:rPr>
              <w:t>200 рублей с человека + отдельно оговаривается стоимость собранного урожая (по сниженной стоимости)</w:t>
            </w:r>
          </w:p>
        </w:tc>
      </w:tr>
    </w:tbl>
    <w:p w:rsidR="009A7A75" w:rsidRPr="009A7A75" w:rsidRDefault="009A7A75" w:rsidP="009A7A75">
      <w:pPr>
        <w:ind w:firstLine="709"/>
        <w:jc w:val="center"/>
        <w:rPr>
          <w:rFonts w:ascii="Times New Roman" w:hAnsi="Times New Roman" w:cs="Times New Roman"/>
          <w:b/>
          <w:sz w:val="28"/>
        </w:rPr>
      </w:pPr>
    </w:p>
    <w:p w:rsidR="00496BD0" w:rsidRPr="00812946" w:rsidRDefault="00496BD0" w:rsidP="00812946">
      <w:pPr>
        <w:ind w:firstLine="709"/>
        <w:jc w:val="both"/>
        <w:rPr>
          <w:rFonts w:ascii="Times New Roman" w:hAnsi="Times New Roman" w:cs="Times New Roman"/>
          <w:sz w:val="28"/>
        </w:rPr>
      </w:pPr>
    </w:p>
    <w:p w:rsidR="00BE7643" w:rsidRDefault="00BE7643" w:rsidP="00BE7643">
      <w:pPr>
        <w:jc w:val="center"/>
        <w:rPr>
          <w:rFonts w:ascii="Times New Roman" w:hAnsi="Times New Roman" w:cs="Times New Roman"/>
          <w:sz w:val="28"/>
        </w:rPr>
      </w:pPr>
    </w:p>
    <w:p w:rsidR="00BE7643" w:rsidRPr="00BE7643" w:rsidRDefault="00BE7643" w:rsidP="00BE7643">
      <w:pPr>
        <w:jc w:val="center"/>
        <w:rPr>
          <w:rFonts w:ascii="Times New Roman" w:hAnsi="Times New Roman" w:cs="Times New Roman"/>
          <w:sz w:val="28"/>
        </w:rPr>
      </w:pPr>
    </w:p>
    <w:p w:rsidR="00BE7643" w:rsidRPr="00BE7643" w:rsidRDefault="00BE7643" w:rsidP="00BE7643">
      <w:pPr>
        <w:jc w:val="center"/>
        <w:rPr>
          <w:rFonts w:ascii="Times New Roman" w:hAnsi="Times New Roman" w:cs="Times New Roman"/>
          <w:sz w:val="28"/>
        </w:rPr>
      </w:pPr>
    </w:p>
    <w:sectPr w:rsidR="00BE7643" w:rsidRPr="00BE7643" w:rsidSect="00BE7643">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079" w:rsidRDefault="00807079" w:rsidP="009A7A75">
      <w:pPr>
        <w:spacing w:after="0" w:line="240" w:lineRule="auto"/>
      </w:pPr>
      <w:r>
        <w:separator/>
      </w:r>
    </w:p>
  </w:endnote>
  <w:endnote w:type="continuationSeparator" w:id="0">
    <w:p w:rsidR="00807079" w:rsidRDefault="00807079" w:rsidP="009A7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5504"/>
      <w:docPartObj>
        <w:docPartGallery w:val="Page Numbers (Bottom of Page)"/>
        <w:docPartUnique/>
      </w:docPartObj>
    </w:sdtPr>
    <w:sdtEndPr>
      <w:rPr>
        <w:rFonts w:ascii="Times New Roman" w:hAnsi="Times New Roman" w:cs="Times New Roman"/>
        <w:sz w:val="28"/>
      </w:rPr>
    </w:sdtEndPr>
    <w:sdtContent>
      <w:p w:rsidR="009A7A75" w:rsidRPr="009A7A75" w:rsidRDefault="009A7A75">
        <w:pPr>
          <w:pStyle w:val="a8"/>
          <w:jc w:val="right"/>
          <w:rPr>
            <w:rFonts w:ascii="Times New Roman" w:hAnsi="Times New Roman" w:cs="Times New Roman"/>
            <w:sz w:val="28"/>
          </w:rPr>
        </w:pPr>
        <w:r w:rsidRPr="009A7A75">
          <w:rPr>
            <w:rFonts w:ascii="Times New Roman" w:hAnsi="Times New Roman" w:cs="Times New Roman"/>
            <w:sz w:val="28"/>
          </w:rPr>
          <w:fldChar w:fldCharType="begin"/>
        </w:r>
        <w:r w:rsidRPr="009A7A75">
          <w:rPr>
            <w:rFonts w:ascii="Times New Roman" w:hAnsi="Times New Roman" w:cs="Times New Roman"/>
            <w:sz w:val="28"/>
          </w:rPr>
          <w:instrText>PAGE   \* MERGEFORMAT</w:instrText>
        </w:r>
        <w:r w:rsidRPr="009A7A75">
          <w:rPr>
            <w:rFonts w:ascii="Times New Roman" w:hAnsi="Times New Roman" w:cs="Times New Roman"/>
            <w:sz w:val="28"/>
          </w:rPr>
          <w:fldChar w:fldCharType="separate"/>
        </w:r>
        <w:r>
          <w:rPr>
            <w:rFonts w:ascii="Times New Roman" w:hAnsi="Times New Roman" w:cs="Times New Roman"/>
            <w:noProof/>
            <w:sz w:val="28"/>
          </w:rPr>
          <w:t>2</w:t>
        </w:r>
        <w:r w:rsidRPr="009A7A75">
          <w:rPr>
            <w:rFonts w:ascii="Times New Roman" w:hAnsi="Times New Roman" w:cs="Times New Roman"/>
            <w:sz w:val="28"/>
          </w:rPr>
          <w:fldChar w:fldCharType="end"/>
        </w:r>
      </w:p>
    </w:sdtContent>
  </w:sdt>
  <w:p w:rsidR="009A7A75" w:rsidRDefault="009A7A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079" w:rsidRDefault="00807079" w:rsidP="009A7A75">
      <w:pPr>
        <w:spacing w:after="0" w:line="240" w:lineRule="auto"/>
      </w:pPr>
      <w:r>
        <w:separator/>
      </w:r>
    </w:p>
  </w:footnote>
  <w:footnote w:type="continuationSeparator" w:id="0">
    <w:p w:rsidR="00807079" w:rsidRDefault="00807079" w:rsidP="009A7A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7A"/>
    <w:rsid w:val="00496BD0"/>
    <w:rsid w:val="004B0BDF"/>
    <w:rsid w:val="00807079"/>
    <w:rsid w:val="00812946"/>
    <w:rsid w:val="009A7A75"/>
    <w:rsid w:val="00B206CE"/>
    <w:rsid w:val="00BE7643"/>
    <w:rsid w:val="00C24A40"/>
    <w:rsid w:val="00CC0D98"/>
    <w:rsid w:val="00DC6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DB384-556C-4593-9760-302E3813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A7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294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9A7A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A7A75"/>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9A7A75"/>
    <w:pPr>
      <w:outlineLvl w:val="9"/>
    </w:pPr>
    <w:rPr>
      <w:lang w:eastAsia="ru-RU"/>
    </w:rPr>
  </w:style>
  <w:style w:type="paragraph" w:styleId="2">
    <w:name w:val="toc 2"/>
    <w:basedOn w:val="a"/>
    <w:next w:val="a"/>
    <w:autoRedefine/>
    <w:uiPriority w:val="39"/>
    <w:unhideWhenUsed/>
    <w:rsid w:val="009A7A75"/>
    <w:pPr>
      <w:spacing w:after="100"/>
      <w:ind w:left="220"/>
    </w:pPr>
    <w:rPr>
      <w:rFonts w:eastAsiaTheme="minorEastAsia" w:cs="Times New Roman"/>
      <w:lang w:eastAsia="ru-RU"/>
    </w:rPr>
  </w:style>
  <w:style w:type="paragraph" w:styleId="11">
    <w:name w:val="toc 1"/>
    <w:basedOn w:val="a"/>
    <w:next w:val="a"/>
    <w:autoRedefine/>
    <w:uiPriority w:val="39"/>
    <w:unhideWhenUsed/>
    <w:rsid w:val="009A7A75"/>
    <w:pPr>
      <w:spacing w:after="100"/>
    </w:pPr>
    <w:rPr>
      <w:rFonts w:eastAsiaTheme="minorEastAsia" w:cs="Times New Roman"/>
      <w:lang w:eastAsia="ru-RU"/>
    </w:rPr>
  </w:style>
  <w:style w:type="paragraph" w:styleId="3">
    <w:name w:val="toc 3"/>
    <w:basedOn w:val="a"/>
    <w:next w:val="a"/>
    <w:autoRedefine/>
    <w:uiPriority w:val="39"/>
    <w:unhideWhenUsed/>
    <w:rsid w:val="009A7A75"/>
    <w:pPr>
      <w:spacing w:after="100"/>
      <w:ind w:left="440"/>
    </w:pPr>
    <w:rPr>
      <w:rFonts w:eastAsiaTheme="minorEastAsia" w:cs="Times New Roman"/>
      <w:lang w:eastAsia="ru-RU"/>
    </w:rPr>
  </w:style>
  <w:style w:type="paragraph" w:styleId="a6">
    <w:name w:val="header"/>
    <w:basedOn w:val="a"/>
    <w:link w:val="a7"/>
    <w:uiPriority w:val="99"/>
    <w:unhideWhenUsed/>
    <w:rsid w:val="009A7A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7A75"/>
  </w:style>
  <w:style w:type="paragraph" w:styleId="a8">
    <w:name w:val="footer"/>
    <w:basedOn w:val="a"/>
    <w:link w:val="a9"/>
    <w:uiPriority w:val="99"/>
    <w:unhideWhenUsed/>
    <w:rsid w:val="009A7A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7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68849">
      <w:bodyDiv w:val="1"/>
      <w:marLeft w:val="0"/>
      <w:marRight w:val="0"/>
      <w:marTop w:val="0"/>
      <w:marBottom w:val="0"/>
      <w:divBdr>
        <w:top w:val="none" w:sz="0" w:space="0" w:color="auto"/>
        <w:left w:val="none" w:sz="0" w:space="0" w:color="auto"/>
        <w:bottom w:val="none" w:sz="0" w:space="0" w:color="auto"/>
        <w:right w:val="none" w:sz="0" w:space="0" w:color="auto"/>
      </w:divBdr>
    </w:div>
    <w:div w:id="217589378">
      <w:bodyDiv w:val="1"/>
      <w:marLeft w:val="0"/>
      <w:marRight w:val="0"/>
      <w:marTop w:val="0"/>
      <w:marBottom w:val="0"/>
      <w:divBdr>
        <w:top w:val="none" w:sz="0" w:space="0" w:color="auto"/>
        <w:left w:val="none" w:sz="0" w:space="0" w:color="auto"/>
        <w:bottom w:val="none" w:sz="0" w:space="0" w:color="auto"/>
        <w:right w:val="none" w:sz="0" w:space="0" w:color="auto"/>
      </w:divBdr>
    </w:div>
    <w:div w:id="541283779">
      <w:bodyDiv w:val="1"/>
      <w:marLeft w:val="0"/>
      <w:marRight w:val="0"/>
      <w:marTop w:val="0"/>
      <w:marBottom w:val="0"/>
      <w:divBdr>
        <w:top w:val="none" w:sz="0" w:space="0" w:color="auto"/>
        <w:left w:val="none" w:sz="0" w:space="0" w:color="auto"/>
        <w:bottom w:val="none" w:sz="0" w:space="0" w:color="auto"/>
        <w:right w:val="none" w:sz="0" w:space="0" w:color="auto"/>
      </w:divBdr>
    </w:div>
    <w:div w:id="1570534675">
      <w:bodyDiv w:val="1"/>
      <w:marLeft w:val="0"/>
      <w:marRight w:val="0"/>
      <w:marTop w:val="0"/>
      <w:marBottom w:val="0"/>
      <w:divBdr>
        <w:top w:val="none" w:sz="0" w:space="0" w:color="auto"/>
        <w:left w:val="none" w:sz="0" w:space="0" w:color="auto"/>
        <w:bottom w:val="none" w:sz="0" w:space="0" w:color="auto"/>
        <w:right w:val="none" w:sz="0" w:space="0" w:color="auto"/>
      </w:divBdr>
    </w:div>
    <w:div w:id="1735547710">
      <w:bodyDiv w:val="1"/>
      <w:marLeft w:val="0"/>
      <w:marRight w:val="0"/>
      <w:marTop w:val="0"/>
      <w:marBottom w:val="0"/>
      <w:divBdr>
        <w:top w:val="none" w:sz="0" w:space="0" w:color="auto"/>
        <w:left w:val="none" w:sz="0" w:space="0" w:color="auto"/>
        <w:bottom w:val="none" w:sz="0" w:space="0" w:color="auto"/>
        <w:right w:val="none" w:sz="0" w:space="0" w:color="auto"/>
      </w:divBdr>
    </w:div>
    <w:div w:id="194788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12"/>
    <w:rsid w:val="00367512"/>
    <w:rsid w:val="009F5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C57ED48C99043E28B6A189F1B2F6BB2">
    <w:name w:val="6C57ED48C99043E28B6A189F1B2F6BB2"/>
    <w:rsid w:val="00367512"/>
  </w:style>
  <w:style w:type="paragraph" w:customStyle="1" w:styleId="C1415A9EC1C64D91A0DEFC245C8B24D9">
    <w:name w:val="C1415A9EC1C64D91A0DEFC245C8B24D9"/>
    <w:rsid w:val="00367512"/>
  </w:style>
  <w:style w:type="paragraph" w:customStyle="1" w:styleId="94ECAD939E9144D89D34E60BA480C520">
    <w:name w:val="94ECAD939E9144D89D34E60BA480C520"/>
    <w:rsid w:val="00367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F260D-90C1-4A52-922C-C5F7E57CC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1316</Words>
  <Characters>7503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 gulenkova</dc:creator>
  <cp:keywords/>
  <dc:description/>
  <cp:lastModifiedBy>anastasiya gulenkova</cp:lastModifiedBy>
  <cp:revision>2</cp:revision>
  <dcterms:created xsi:type="dcterms:W3CDTF">2018-02-27T14:16:00Z</dcterms:created>
  <dcterms:modified xsi:type="dcterms:W3CDTF">2018-02-27T14:16:00Z</dcterms:modified>
</cp:coreProperties>
</file>