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>«Многопрофильный лицей имени 202-ой ВДБ»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 xml:space="preserve">Фестиваль социально-экономических проектов 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>«Хабаровск НАШ»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71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>Направление «Архитектура и дизайн»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B8A" w:rsidRPr="00C71ADB" w:rsidRDefault="00C97B8A" w:rsidP="00C71ADB">
      <w:pPr>
        <w:rPr>
          <w:rFonts w:ascii="Times New Roman" w:hAnsi="Times New Roman" w:cs="Times New Roman"/>
          <w:sz w:val="40"/>
          <w:szCs w:val="40"/>
        </w:rPr>
      </w:pP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C71ADB">
        <w:rPr>
          <w:rFonts w:ascii="Times New Roman" w:hAnsi="Times New Roman" w:cs="Times New Roman"/>
          <w:i/>
          <w:sz w:val="52"/>
          <w:szCs w:val="52"/>
        </w:rPr>
        <w:t>Школьная спортивная площадка</w:t>
      </w: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7B8A" w:rsidRPr="00C71ADB" w:rsidRDefault="00C97B8A" w:rsidP="00C97B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1ADB" w:rsidRPr="00C71ADB" w:rsidRDefault="00BD56C7" w:rsidP="00C71A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40"/>
          <w:szCs w:val="40"/>
        </w:rPr>
        <w:tab/>
      </w:r>
      <w:r w:rsidR="00C71ADB" w:rsidRPr="00C71ADB"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BD56C7" w:rsidRPr="00C71ADB" w:rsidRDefault="00BD56C7" w:rsidP="00C71ADB">
      <w:pPr>
        <w:tabs>
          <w:tab w:val="left" w:pos="5760"/>
          <w:tab w:val="left" w:pos="6104"/>
          <w:tab w:val="left" w:pos="73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ab/>
        <w:t xml:space="preserve">ученик </w:t>
      </w:r>
      <w:r w:rsidR="006164C6">
        <w:rPr>
          <w:rFonts w:ascii="Times New Roman" w:hAnsi="Times New Roman" w:cs="Times New Roman"/>
          <w:sz w:val="28"/>
          <w:szCs w:val="28"/>
        </w:rPr>
        <w:t>10</w:t>
      </w:r>
      <w:r w:rsidRPr="00C71AD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D56C7" w:rsidRPr="00C71ADB" w:rsidRDefault="00BD56C7" w:rsidP="00C71ADB">
      <w:pPr>
        <w:tabs>
          <w:tab w:val="left" w:pos="4664"/>
          <w:tab w:val="left" w:pos="5791"/>
          <w:tab w:val="left" w:pos="73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ab/>
        <w:t>Продан Михаил Юрьевич</w:t>
      </w:r>
    </w:p>
    <w:p w:rsidR="00C71ADB" w:rsidRPr="00C71ADB" w:rsidRDefault="00BD56C7" w:rsidP="00C71A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ab/>
      </w:r>
      <w:r w:rsidR="00C71ADB" w:rsidRPr="00C71ADB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BD56C7" w:rsidRPr="00C71ADB" w:rsidRDefault="00BD56C7" w:rsidP="00C71ADB">
      <w:pPr>
        <w:tabs>
          <w:tab w:val="left" w:pos="4664"/>
          <w:tab w:val="left" w:pos="5791"/>
          <w:tab w:val="left" w:pos="73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1ADB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C71ADB">
        <w:rPr>
          <w:rFonts w:ascii="Times New Roman" w:hAnsi="Times New Roman" w:cs="Times New Roman"/>
          <w:sz w:val="28"/>
          <w:szCs w:val="28"/>
        </w:rPr>
        <w:t xml:space="preserve"> Нина Ильинична</w:t>
      </w:r>
      <w:r w:rsidR="00C71ADB" w:rsidRPr="00C71ADB"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BD56C7" w:rsidRPr="00C71ADB" w:rsidRDefault="00C71ADB" w:rsidP="00C71ADB">
      <w:pPr>
        <w:tabs>
          <w:tab w:val="left" w:pos="4664"/>
          <w:tab w:val="left" w:pos="5791"/>
          <w:tab w:val="left" w:pos="735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 xml:space="preserve">Тел. </w:t>
      </w:r>
      <w:r w:rsidR="00BD56C7" w:rsidRPr="00C71ADB">
        <w:rPr>
          <w:rFonts w:ascii="Times New Roman" w:hAnsi="Times New Roman" w:cs="Times New Roman"/>
          <w:sz w:val="28"/>
          <w:szCs w:val="28"/>
        </w:rPr>
        <w:t>8-914-160-46-65</w:t>
      </w:r>
    </w:p>
    <w:p w:rsidR="00C97B8A" w:rsidRDefault="00C97B8A" w:rsidP="00C71ADB">
      <w:pPr>
        <w:tabs>
          <w:tab w:val="left" w:pos="5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1ADB" w:rsidRDefault="00C71ADB" w:rsidP="00C71ADB">
      <w:pPr>
        <w:tabs>
          <w:tab w:val="left" w:pos="5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71ADB" w:rsidRPr="00C71ADB" w:rsidRDefault="00C71ADB" w:rsidP="00C71ADB">
      <w:pPr>
        <w:tabs>
          <w:tab w:val="left" w:pos="58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57A1" w:rsidRPr="00C71ADB" w:rsidRDefault="00C71ADB" w:rsidP="00C71ADB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1ADB">
        <w:rPr>
          <w:rFonts w:ascii="Times New Roman" w:hAnsi="Times New Roman" w:cs="Times New Roman"/>
          <w:sz w:val="28"/>
          <w:szCs w:val="28"/>
        </w:rPr>
        <w:t>г</w:t>
      </w:r>
      <w:r w:rsidR="00616240" w:rsidRPr="00C71ADB">
        <w:rPr>
          <w:rFonts w:ascii="Times New Roman" w:hAnsi="Times New Roman" w:cs="Times New Roman"/>
          <w:sz w:val="28"/>
          <w:szCs w:val="28"/>
        </w:rPr>
        <w:t>.Хабаровск</w:t>
      </w:r>
      <w:r w:rsidRPr="00C71ADB">
        <w:rPr>
          <w:rFonts w:ascii="Times New Roman" w:hAnsi="Times New Roman" w:cs="Times New Roman"/>
          <w:sz w:val="28"/>
          <w:szCs w:val="28"/>
        </w:rPr>
        <w:t>, 201</w:t>
      </w:r>
      <w:r w:rsidR="006164C6">
        <w:rPr>
          <w:rFonts w:ascii="Times New Roman" w:hAnsi="Times New Roman" w:cs="Times New Roman"/>
          <w:sz w:val="28"/>
          <w:szCs w:val="28"/>
        </w:rPr>
        <w:t>9</w:t>
      </w:r>
    </w:p>
    <w:p w:rsidR="00C71ADB" w:rsidRDefault="00C71ADB" w:rsidP="00C71ADB">
      <w:pPr>
        <w:tabs>
          <w:tab w:val="left" w:pos="4125"/>
        </w:tabs>
        <w:jc w:val="center"/>
        <w:rPr>
          <w:sz w:val="28"/>
          <w:szCs w:val="28"/>
        </w:rPr>
      </w:pPr>
    </w:p>
    <w:p w:rsidR="00C71ADB" w:rsidRPr="00C71ADB" w:rsidRDefault="00C71ADB" w:rsidP="00C71ADB">
      <w:pPr>
        <w:tabs>
          <w:tab w:val="left" w:pos="4125"/>
        </w:tabs>
        <w:jc w:val="center"/>
        <w:rPr>
          <w:sz w:val="28"/>
          <w:szCs w:val="28"/>
        </w:rPr>
      </w:pPr>
    </w:p>
    <w:p w:rsidR="002C57A1" w:rsidRDefault="002C57A1" w:rsidP="002C57A1">
      <w:pPr>
        <w:pStyle w:val="a3"/>
        <w:jc w:val="center"/>
      </w:pPr>
      <w:r>
        <w:t>Оглавление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49"/>
        </w:rPr>
      </w:pPr>
      <w:r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Проблема 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49"/>
        </w:rPr>
      </w:pPr>
      <w:r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Цель исследования 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49"/>
        </w:rPr>
      </w:pPr>
      <w:r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Задачи исследования 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  <w:lang w:val="en-US"/>
        </w:rPr>
        <w:t xml:space="preserve"> Street Workout</w:t>
      </w:r>
    </w:p>
    <w:p w:rsidR="002C57A1" w:rsidRPr="00794DB9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  <w:lang w:val="en-US"/>
        </w:rPr>
        <w:t xml:space="preserve"> Cross-fit</w:t>
      </w:r>
    </w:p>
    <w:p w:rsidR="00794DB9" w:rsidRDefault="00794DB9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</w:rPr>
        <w:t>Социальный опрос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</w:rPr>
        <w:t xml:space="preserve"> Планирование спортивной площадки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</w:rPr>
        <w:t xml:space="preserve"> Спортивные снаряды и их польза для учащихся; модель идеальной спортивной площадки  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spacing w:val="10"/>
          <w:kern w:val="24"/>
          <w:sz w:val="40"/>
          <w:szCs w:val="40"/>
        </w:rPr>
        <w:t xml:space="preserve"> Расчет сметной стоимости площадки</w:t>
      </w:r>
    </w:p>
    <w:p w:rsidR="002C57A1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38"/>
        </w:rPr>
      </w:pPr>
      <w:r>
        <w:rPr>
          <w:rFonts w:ascii="Constantia" w:eastAsia="+mn-ea" w:hAnsi="Constantia" w:cs="+mn-cs"/>
          <w:color w:val="000000"/>
          <w:kern w:val="24"/>
          <w:sz w:val="40"/>
          <w:szCs w:val="40"/>
        </w:rPr>
        <w:t xml:space="preserve"> Распределение денежных средств</w:t>
      </w:r>
    </w:p>
    <w:p w:rsidR="002C57A1" w:rsidRPr="00A41588" w:rsidRDefault="002C57A1" w:rsidP="002C57A1">
      <w:pPr>
        <w:pStyle w:val="a5"/>
        <w:numPr>
          <w:ilvl w:val="0"/>
          <w:numId w:val="1"/>
        </w:numPr>
        <w:spacing w:after="240"/>
        <w:ind w:left="714" w:hanging="357"/>
        <w:rPr>
          <w:color w:val="0BD0D9"/>
          <w:sz w:val="49"/>
        </w:rPr>
      </w:pPr>
      <w:r>
        <w:rPr>
          <w:rFonts w:ascii="Constantia" w:eastAsia="+mn-ea" w:hAnsi="Constantia" w:cs="+mn-cs"/>
          <w:color w:val="000000"/>
          <w:kern w:val="24"/>
          <w:sz w:val="52"/>
          <w:szCs w:val="52"/>
        </w:rPr>
        <w:t>Вывод</w:t>
      </w: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spacing w:after="240"/>
        <w:rPr>
          <w:color w:val="0BD0D9"/>
          <w:sz w:val="49"/>
        </w:rPr>
      </w:pPr>
    </w:p>
    <w:p w:rsidR="00A41588" w:rsidRDefault="00A41588" w:rsidP="00A41588">
      <w:pPr>
        <w:pStyle w:val="a3"/>
        <w:jc w:val="center"/>
      </w:pPr>
      <w:r>
        <w:t>Проблема</w:t>
      </w:r>
    </w:p>
    <w:p w:rsidR="00A41588" w:rsidRDefault="00A41588" w:rsidP="00A41588"/>
    <w:p w:rsidR="00A41588" w:rsidRDefault="00A41588" w:rsidP="00A41588">
      <w:pPr>
        <w:pStyle w:val="a5"/>
        <w:numPr>
          <w:ilvl w:val="0"/>
          <w:numId w:val="2"/>
        </w:numPr>
        <w:jc w:val="both"/>
        <w:rPr>
          <w:color w:val="0BD0D9"/>
          <w:sz w:val="49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В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нашем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лицее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на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сегодняшний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день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нет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спортивной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площадки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,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соответствующей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требованиям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спортивной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подготовки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учащихся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              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лицея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. </w:t>
      </w:r>
    </w:p>
    <w:p w:rsidR="00A41588" w:rsidRPr="00A41588" w:rsidRDefault="00A41588" w:rsidP="00A41588">
      <w:pPr>
        <w:pStyle w:val="a5"/>
        <w:numPr>
          <w:ilvl w:val="0"/>
          <w:numId w:val="2"/>
        </w:numPr>
        <w:jc w:val="both"/>
        <w:rPr>
          <w:color w:val="0BD0D9"/>
          <w:sz w:val="49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И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поэтому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я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решил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разработать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свой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вариант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спортивной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площадки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.</w:t>
      </w:r>
    </w:p>
    <w:p w:rsidR="00A41588" w:rsidRDefault="00A41588" w:rsidP="00A41588">
      <w:pPr>
        <w:jc w:val="both"/>
        <w:rPr>
          <w:color w:val="0BD0D9"/>
          <w:sz w:val="49"/>
        </w:rPr>
      </w:pPr>
    </w:p>
    <w:p w:rsidR="00A41588" w:rsidRDefault="00A41588" w:rsidP="00A41588">
      <w:pPr>
        <w:pStyle w:val="a3"/>
        <w:jc w:val="center"/>
      </w:pPr>
      <w:r>
        <w:t>Цель</w:t>
      </w:r>
    </w:p>
    <w:p w:rsidR="00A41588" w:rsidRDefault="00A41588" w:rsidP="00A41588"/>
    <w:p w:rsidR="00A41588" w:rsidRPr="00A41588" w:rsidRDefault="00A41588" w:rsidP="00A41588"/>
    <w:p w:rsidR="00A41588" w:rsidRPr="00A41588" w:rsidRDefault="00A41588" w:rsidP="00A41588">
      <w:pPr>
        <w:pStyle w:val="a6"/>
        <w:spacing w:before="115" w:beforeAutospacing="0" w:after="0" w:afterAutospacing="0"/>
        <w:ind w:left="432" w:hanging="14"/>
        <w:jc w:val="center"/>
        <w:rPr>
          <w:sz w:val="48"/>
          <w:szCs w:val="48"/>
        </w:rPr>
      </w:pP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Разработать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проект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спортивной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площадки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для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лицея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. </w:t>
      </w:r>
    </w:p>
    <w:p w:rsidR="00A41588" w:rsidRPr="00A41588" w:rsidRDefault="00A41588" w:rsidP="00A41588">
      <w:pPr>
        <w:pStyle w:val="a6"/>
        <w:spacing w:before="96" w:beforeAutospacing="0" w:after="0" w:afterAutospacing="0"/>
        <w:ind w:left="432" w:hanging="14"/>
        <w:jc w:val="center"/>
        <w:rPr>
          <w:sz w:val="48"/>
          <w:szCs w:val="48"/>
        </w:rPr>
      </w:pP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(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Времяпрепровождение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детей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во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внеурочное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и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урочное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 xml:space="preserve"> 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время</w:t>
      </w:r>
      <w:r w:rsidRPr="00A41588"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</w:rPr>
        <w:t>)</w:t>
      </w:r>
    </w:p>
    <w:p w:rsidR="00A41588" w:rsidRP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>
      <w:pPr>
        <w:pStyle w:val="a3"/>
        <w:jc w:val="center"/>
      </w:pPr>
      <w:r>
        <w:t>Задачи</w:t>
      </w:r>
    </w:p>
    <w:p w:rsidR="00A41588" w:rsidRDefault="00A41588" w:rsidP="00A41588"/>
    <w:p w:rsidR="00A41588" w:rsidRPr="00A41588" w:rsidRDefault="00A41588" w:rsidP="00A41588"/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Изучить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материал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по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данной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теме</w:t>
      </w:r>
    </w:p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Исследовать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территорию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лицея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для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расположения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спортивной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площадки</w:t>
      </w:r>
    </w:p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Разработать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спортивные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снаряды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и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сооружения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,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нужные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для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общего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развития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учащихся</w:t>
      </w:r>
    </w:p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Спроектировать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модель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площадки</w:t>
      </w:r>
    </w:p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Составить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смету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площадки</w:t>
      </w:r>
    </w:p>
    <w:p w:rsidR="00A41588" w:rsidRPr="00A41588" w:rsidRDefault="00A41588" w:rsidP="00A41588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</w:pP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Распределить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стоимость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BD0D9"/>
          <w:sz w:val="49"/>
          <w:szCs w:val="24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на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 xml:space="preserve"> </w:t>
      </w:r>
      <w:r w:rsidRPr="00A41588">
        <w:rPr>
          <w:rFonts w:eastAsiaTheme="minorEastAsia" w:hAnsi="Constantia"/>
          <w:color w:val="000000" w:themeColor="text1"/>
          <w:kern w:val="24"/>
          <w:sz w:val="52"/>
          <w:szCs w:val="52"/>
          <w:lang w:eastAsia="ru-RU"/>
        </w:rPr>
        <w:t>спонсоров</w:t>
      </w:r>
    </w:p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Default="00A41588" w:rsidP="00A41588"/>
    <w:p w:rsidR="00A41588" w:rsidRPr="00A41588" w:rsidRDefault="00A41588" w:rsidP="00A41588">
      <w:pPr>
        <w:spacing w:after="240"/>
        <w:rPr>
          <w:color w:val="0BD0D9"/>
          <w:sz w:val="49"/>
        </w:rPr>
      </w:pPr>
    </w:p>
    <w:p w:rsidR="002C57A1" w:rsidRDefault="00F036AF" w:rsidP="00F036AF">
      <w:pPr>
        <w:pStyle w:val="a3"/>
        <w:jc w:val="center"/>
        <w:rPr>
          <w:lang w:val="en-US"/>
        </w:rPr>
      </w:pPr>
      <w:r>
        <w:rPr>
          <w:lang w:val="en-US"/>
        </w:rPr>
        <w:t>Street Workout</w:t>
      </w:r>
    </w:p>
    <w:p w:rsidR="00F036AF" w:rsidRDefault="00F036AF" w:rsidP="00F036AF">
      <w:pPr>
        <w:rPr>
          <w:lang w:val="en-US"/>
        </w:rPr>
      </w:pPr>
    </w:p>
    <w:p w:rsidR="00F036AF" w:rsidRDefault="00F036AF" w:rsidP="00F036AF">
      <w:pPr>
        <w:spacing w:before="115" w:after="0" w:line="240" w:lineRule="auto"/>
        <w:ind w:left="432" w:firstLine="562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Немало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людей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разных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возрастных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групп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живущих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условиях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современных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городов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стремятся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встать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путь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здорового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образа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жизни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физические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нагрузки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являются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одним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из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ключевых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моментов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помогающих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достижению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этой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цели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Среди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различных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методов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формирования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здорового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красивого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тела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особое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место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занимает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воркаут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Это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фактически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один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из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самых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популярных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видов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уличного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спорта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данный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момент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.</w:t>
      </w: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Если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обратиться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значению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непосредственно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самого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термина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стоит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отметить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что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val="en-US" w:eastAsia="ru-RU"/>
        </w:rPr>
        <w:t>Workout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-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это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уличная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тренировка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Суть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ее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сводится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тому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что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работа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идет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только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собственным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весом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при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помощи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различных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спортивных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снарядов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(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турники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брусья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др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.)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открытом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воздухе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.</w:t>
      </w: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822502">
      <w:pPr>
        <w:pStyle w:val="a3"/>
        <w:rPr>
          <w:rFonts w:eastAsiaTheme="minorEastAsia"/>
          <w:lang w:eastAsia="ru-RU"/>
        </w:rPr>
      </w:pPr>
    </w:p>
    <w:p w:rsidR="00F036AF" w:rsidRDefault="00F036AF" w:rsidP="00F036AF">
      <w:pPr>
        <w:spacing w:before="115" w:after="0" w:line="240" w:lineRule="auto"/>
        <w:ind w:left="432" w:firstLine="418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F036AF" w:rsidRDefault="00F036AF" w:rsidP="00F036AF">
      <w:pPr>
        <w:pStyle w:val="a3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Преимущества уличных тренировок</w:t>
      </w:r>
    </w:p>
    <w:p w:rsidR="00F036AF" w:rsidRDefault="00F036AF" w:rsidP="00F036AF">
      <w:pPr>
        <w:rPr>
          <w:lang w:eastAsia="ru-RU"/>
        </w:rPr>
      </w:pPr>
    </w:p>
    <w:p w:rsidR="00F036AF" w:rsidRPr="00F036AF" w:rsidRDefault="00F036AF" w:rsidP="00F036AF">
      <w:pPr>
        <w:rPr>
          <w:sz w:val="40"/>
          <w:szCs w:val="40"/>
          <w:lang w:eastAsia="ru-RU"/>
        </w:rPr>
      </w:pPr>
      <w:r w:rsidRPr="00F036AF">
        <w:rPr>
          <w:sz w:val="40"/>
          <w:szCs w:val="40"/>
          <w:lang w:eastAsia="ru-RU"/>
        </w:rPr>
        <w:t xml:space="preserve">Воркаут - это тот комплекс упражнений, который фактически исключает серьезные травмы, часто встречающиеся у людей, работающих с весом. Более того, такие занятия доступны каждому, у кого есть доступ к площадке с турником, лавками, горизонтальными и вертикальными лестницами, а также брусьями. </w:t>
      </w:r>
    </w:p>
    <w:p w:rsidR="00F036AF" w:rsidRDefault="00F036AF" w:rsidP="00F036AF">
      <w:pPr>
        <w:rPr>
          <w:lang w:eastAsia="ru-RU"/>
        </w:rPr>
      </w:pPr>
      <w:r w:rsidRPr="00F036AF">
        <w:rPr>
          <w:sz w:val="40"/>
          <w:szCs w:val="40"/>
          <w:lang w:eastAsia="ru-RU"/>
        </w:rPr>
        <w:t xml:space="preserve">Занятия </w:t>
      </w:r>
      <w:proofErr w:type="spellStart"/>
      <w:r w:rsidRPr="00F036AF">
        <w:rPr>
          <w:sz w:val="40"/>
          <w:szCs w:val="40"/>
          <w:lang w:eastAsia="ru-RU"/>
        </w:rPr>
        <w:t>воркаутом</w:t>
      </w:r>
      <w:proofErr w:type="spellEnd"/>
      <w:r w:rsidRPr="00F036AF">
        <w:rPr>
          <w:sz w:val="40"/>
          <w:szCs w:val="40"/>
          <w:lang w:eastAsia="ru-RU"/>
        </w:rPr>
        <w:t xml:space="preserve"> исключают перегрузку сердца и выполнение опасных элементов силовых упражнений. В частности, сводится к минимуму риск повреждения позвоночника, что в тренажерном зале при ошибочной технике - не редкость. В качестве еще одного достоинства такого направления физической культуры, как воркаут, можно обозначить красивое телосложение тренирующихся, равномерное развитие различных групп мышц, прекрасный рельеф и заслуживающий внимания </w:t>
      </w:r>
      <w:proofErr w:type="spellStart"/>
      <w:r w:rsidRPr="00F036AF">
        <w:rPr>
          <w:sz w:val="40"/>
          <w:szCs w:val="40"/>
          <w:lang w:eastAsia="ru-RU"/>
        </w:rPr>
        <w:t>кардиоэффект</w:t>
      </w:r>
      <w:proofErr w:type="spellEnd"/>
      <w:r w:rsidRPr="00F036AF">
        <w:rPr>
          <w:lang w:eastAsia="ru-RU"/>
        </w:rPr>
        <w:t>.</w:t>
      </w:r>
    </w:p>
    <w:p w:rsidR="00F036AF" w:rsidRDefault="00F036AF" w:rsidP="00F036AF">
      <w:pPr>
        <w:rPr>
          <w:lang w:eastAsia="ru-RU"/>
        </w:rPr>
      </w:pPr>
    </w:p>
    <w:p w:rsidR="00F036AF" w:rsidRDefault="00F036AF" w:rsidP="00F036AF">
      <w:pPr>
        <w:rPr>
          <w:lang w:eastAsia="ru-RU"/>
        </w:rPr>
      </w:pPr>
    </w:p>
    <w:p w:rsidR="00F036AF" w:rsidRPr="00822502" w:rsidRDefault="00F036AF" w:rsidP="0013704F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lastRenderedPageBreak/>
        <w:t>Cross</w:t>
      </w:r>
      <w:r w:rsidRPr="00822502"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fit</w:t>
      </w:r>
    </w:p>
    <w:p w:rsidR="00F036AF" w:rsidRPr="00822502" w:rsidRDefault="00F036AF" w:rsidP="00F036AF">
      <w:pPr>
        <w:rPr>
          <w:lang w:eastAsia="ru-RU"/>
        </w:rPr>
      </w:pPr>
    </w:p>
    <w:p w:rsidR="00D528A0" w:rsidRDefault="00F036AF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Ещё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одним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современным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видом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спорта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является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кроссфит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Он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набирает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популярность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всём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мире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является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одним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из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самых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универсальных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вариантов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развития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физических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способностей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Вариантов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тренировок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кроссфита</w:t>
      </w:r>
      <w:proofErr w:type="spellEnd"/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очень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много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Смысл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заключается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том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чтобы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определённый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промежуток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времени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сделать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несколько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различных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видов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заданий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каждом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из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которых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заниматься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более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минуты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Комплексы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упражнений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включают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себя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проработку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всех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групп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мышц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как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помощью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снарядов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тренажёров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так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собственного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веса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Данным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видом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спорта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можно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заниматься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спортзалах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улице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Однако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,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наличие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турников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и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брусьев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дало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бы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значительное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преимущество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на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занятиях</w:t>
      </w:r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>кроссфитом</w:t>
      </w:r>
      <w:proofErr w:type="spellEnd"/>
      <w:r w:rsidRPr="00F036AF">
        <w:rPr>
          <w:rFonts w:eastAsiaTheme="minorEastAsia" w:hAnsi="Constantia"/>
          <w:color w:val="000000" w:themeColor="text1"/>
          <w:kern w:val="24"/>
          <w:sz w:val="40"/>
          <w:szCs w:val="40"/>
        </w:rPr>
        <w:t xml:space="preserve">. </w:t>
      </w: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D528A0" w:rsidRDefault="00D528A0" w:rsidP="00F036AF">
      <w:pPr>
        <w:ind w:left="360"/>
        <w:rPr>
          <w:rFonts w:eastAsiaTheme="minorEastAsia" w:hAnsi="Constantia"/>
          <w:color w:val="000000" w:themeColor="text1"/>
          <w:kern w:val="24"/>
          <w:sz w:val="40"/>
          <w:szCs w:val="40"/>
        </w:rPr>
      </w:pPr>
    </w:p>
    <w:p w:rsidR="00F036AF" w:rsidRDefault="00822502" w:rsidP="00822502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Планирование спортивной площадки</w:t>
      </w:r>
    </w:p>
    <w:p w:rsidR="00822502" w:rsidRDefault="00822502" w:rsidP="00822502"/>
    <w:p w:rsidR="00822502" w:rsidRPr="00822502" w:rsidRDefault="00822502" w:rsidP="00822502"/>
    <w:p w:rsidR="00822502" w:rsidRPr="00822502" w:rsidRDefault="00822502" w:rsidP="0082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Предлагаю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установить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новую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спортивную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площадку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на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месте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старой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негодной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для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использования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спортивной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площадки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которая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находиться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торца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МАОУ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«Многопрофильного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лицея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им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 202-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ой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ВДБ»</w:t>
      </w:r>
      <w:r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</w:t>
      </w:r>
      <w:r w:rsidRPr="00822502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Для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этого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требуется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демонтировать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старую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площадку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,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чтобы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на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месте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ее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установить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новую</w:t>
      </w:r>
      <w:r>
        <w:rPr>
          <w:rFonts w:eastAsiaTheme="minorEastAsia" w:hAnsi="Constantia"/>
          <w:color w:val="000000" w:themeColor="text1"/>
          <w:kern w:val="24"/>
          <w:sz w:val="36"/>
          <w:szCs w:val="36"/>
        </w:rPr>
        <w:t>.</w:t>
      </w:r>
    </w:p>
    <w:p w:rsidR="00F036AF" w:rsidRPr="00F036AF" w:rsidRDefault="00F036AF" w:rsidP="00F036AF">
      <w:pPr>
        <w:rPr>
          <w:lang w:eastAsia="ru-RU"/>
        </w:rPr>
      </w:pPr>
    </w:p>
    <w:p w:rsidR="00F036AF" w:rsidRPr="00F036AF" w:rsidRDefault="00F036AF" w:rsidP="00F036AF">
      <w:pPr>
        <w:spacing w:before="115" w:after="0" w:line="240" w:lineRule="auto"/>
        <w:ind w:left="432" w:firstLine="562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036AF" w:rsidRPr="00F036AF" w:rsidRDefault="008E081B" w:rsidP="00F036AF">
      <w:r>
        <w:rPr>
          <w:noProof/>
          <w:lang w:eastAsia="ru-RU"/>
        </w:rPr>
        <w:drawing>
          <wp:inline distT="0" distB="0" distL="0" distR="0">
            <wp:extent cx="5408579" cy="4056434"/>
            <wp:effectExtent l="0" t="0" r="1905" b="1270"/>
            <wp:docPr id="1026" name="Picture 2" descr="C:\Users\Наталья\Desktop\НПК\cSziJYU-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талья\Desktop\НПК\cSziJYU-9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11" cy="407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7A1" w:rsidRDefault="002C57A1" w:rsidP="002C57A1"/>
    <w:p w:rsidR="008E081B" w:rsidRDefault="008E081B" w:rsidP="002C57A1"/>
    <w:p w:rsidR="008E081B" w:rsidRDefault="008E081B" w:rsidP="002C57A1"/>
    <w:p w:rsidR="008E081B" w:rsidRDefault="008E081B" w:rsidP="002C57A1"/>
    <w:p w:rsidR="008E081B" w:rsidRDefault="008E081B" w:rsidP="002C57A1"/>
    <w:p w:rsidR="008E081B" w:rsidRDefault="008E081B" w:rsidP="002C57A1"/>
    <w:p w:rsidR="008E081B" w:rsidRDefault="008E081B" w:rsidP="008E081B">
      <w:pPr>
        <w:pStyle w:val="a3"/>
        <w:jc w:val="center"/>
      </w:pPr>
      <w:r w:rsidRPr="008E081B">
        <w:lastRenderedPageBreak/>
        <w:t>Спортивные снаряды и их польза для учащихся.</w:t>
      </w:r>
    </w:p>
    <w:p w:rsidR="00070825" w:rsidRDefault="00070825" w:rsidP="00070825"/>
    <w:p w:rsidR="00584A99" w:rsidRDefault="00584A99" w:rsidP="00584A99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  <w:r w:rsidRPr="00584A9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Турник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–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это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прежде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всего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здоровая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спина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крепкий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корсет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и ровный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здоровый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позвоночник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</w:t>
      </w:r>
    </w:p>
    <w:p w:rsidR="00584A99" w:rsidRPr="00584A99" w:rsidRDefault="00584A99" w:rsidP="0058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99" w:rsidRDefault="00584A99" w:rsidP="00584A99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  <w:r w:rsidRPr="00584A9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Брусья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прекрасно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развивают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внешние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и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нижние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участки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грудных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мышц</w:t>
      </w:r>
      <w:r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</w:t>
      </w:r>
    </w:p>
    <w:p w:rsidR="00584A99" w:rsidRPr="00584A99" w:rsidRDefault="00584A99" w:rsidP="0058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99" w:rsidRDefault="00584A99" w:rsidP="00584A99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Тренажер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скамейка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представляет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собой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универсальный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спортивный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снаряд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позволяющий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проработать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самые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разные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группы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мышц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живота</w:t>
      </w:r>
      <w:r w:rsidRPr="00584A99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</w:t>
      </w:r>
    </w:p>
    <w:p w:rsidR="00FE73EA" w:rsidRDefault="00FE73EA" w:rsidP="00584A99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</w:p>
    <w:p w:rsidR="00FE73EA" w:rsidRDefault="00FE73EA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Занятия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на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кольцах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позволяют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развить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гибкость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ловкость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силу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координацию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и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баланс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. </w:t>
      </w:r>
    </w:p>
    <w:p w:rsidR="00FE73EA" w:rsidRPr="00FE73EA" w:rsidRDefault="00FE73EA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73EA" w:rsidRDefault="00FE73EA" w:rsidP="00FE73EA">
      <w:pPr>
        <w:spacing w:after="0" w:line="240" w:lineRule="auto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Упражнения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с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 xml:space="preserve"> 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>канатом</w:t>
      </w:r>
      <w:r w:rsidRPr="00FE73EA">
        <w:rPr>
          <w:rFonts w:eastAsiaTheme="minorEastAsia" w:hAnsi="Constantia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помогут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вам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выработать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такое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физическое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качество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,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как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силовую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выносливость</w:t>
      </w:r>
      <w:r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  <w:t>.</w:t>
      </w:r>
    </w:p>
    <w:p w:rsidR="00FE73EA" w:rsidRDefault="00FE73EA" w:rsidP="00FE73EA">
      <w:pPr>
        <w:spacing w:after="0" w:line="240" w:lineRule="auto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</w:p>
    <w:p w:rsidR="00FE73EA" w:rsidRPr="00FE73EA" w:rsidRDefault="00FE73EA" w:rsidP="00FE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EA" w:rsidRDefault="00FE73EA" w:rsidP="00584A99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  <w:lang w:eastAsia="ru-RU"/>
        </w:rPr>
      </w:pPr>
    </w:p>
    <w:p w:rsidR="00584A99" w:rsidRPr="00584A99" w:rsidRDefault="00584A99" w:rsidP="00584A9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73EA" w:rsidRDefault="00FE73EA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Эти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упражнения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помогут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научиться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контролировать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свое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тело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и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являются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отличной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базой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для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различных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видов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спорта</w:t>
      </w:r>
      <w:r w:rsidRPr="00FE73EA"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  <w:t>.</w:t>
      </w: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Default="005F0F53" w:rsidP="00FE73EA">
      <w:pPr>
        <w:spacing w:after="0" w:line="240" w:lineRule="auto"/>
        <w:jc w:val="both"/>
        <w:rPr>
          <w:rFonts w:eastAsiaTheme="minorEastAsia" w:hAnsi="Constantia"/>
          <w:color w:val="000000" w:themeColor="text1"/>
          <w:kern w:val="24"/>
          <w:sz w:val="40"/>
          <w:szCs w:val="40"/>
          <w:lang w:eastAsia="ru-RU"/>
        </w:rPr>
      </w:pPr>
    </w:p>
    <w:p w:rsidR="005F0F53" w:rsidRPr="005F0F53" w:rsidRDefault="005F0F53" w:rsidP="005F0F5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F0F5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Расчет сметной стоимости спортивной площадки</w:t>
      </w:r>
    </w:p>
    <w:p w:rsidR="005F0F53" w:rsidRDefault="005F0F53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72"/>
        <w:gridCol w:w="2355"/>
        <w:gridCol w:w="2336"/>
        <w:gridCol w:w="2337"/>
      </w:tblGrid>
      <w:tr w:rsidR="00623BF9" w:rsidTr="00623BF9">
        <w:tc>
          <w:tcPr>
            <w:tcW w:w="2336" w:type="dxa"/>
          </w:tcPr>
          <w:p w:rsidR="00623BF9" w:rsidRP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23B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Название материала и услуг</w:t>
            </w:r>
          </w:p>
        </w:tc>
        <w:tc>
          <w:tcPr>
            <w:tcW w:w="2336" w:type="dxa"/>
          </w:tcPr>
          <w:p w:rsidR="00623BF9" w:rsidRP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23B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Количество</w:t>
            </w:r>
          </w:p>
        </w:tc>
        <w:tc>
          <w:tcPr>
            <w:tcW w:w="2336" w:type="dxa"/>
          </w:tcPr>
          <w:p w:rsidR="00623BF9" w:rsidRP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23B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Цена</w:t>
            </w:r>
          </w:p>
        </w:tc>
        <w:tc>
          <w:tcPr>
            <w:tcW w:w="2337" w:type="dxa"/>
          </w:tcPr>
          <w:p w:rsidR="00623BF9" w:rsidRP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23BF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Стоимость</w:t>
            </w:r>
          </w:p>
        </w:tc>
      </w:tr>
      <w:tr w:rsidR="00623BF9" w:rsidTr="00623BF9"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Спортивный</w:t>
            </w:r>
          </w:p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комплекс</w:t>
            </w:r>
          </w:p>
        </w:tc>
        <w:tc>
          <w:tcPr>
            <w:tcW w:w="2336" w:type="dxa"/>
          </w:tcPr>
          <w:p w:rsidR="00623BF9" w:rsidRDefault="00623BF9" w:rsidP="00623BF9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89700 руб.</w:t>
            </w:r>
          </w:p>
        </w:tc>
        <w:tc>
          <w:tcPr>
            <w:tcW w:w="2337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89700 руб.</w:t>
            </w:r>
          </w:p>
        </w:tc>
      </w:tr>
      <w:tr w:rsidR="00623BF9" w:rsidTr="00623BF9"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Песок</w:t>
            </w:r>
          </w:p>
        </w:tc>
        <w:tc>
          <w:tcPr>
            <w:tcW w:w="2336" w:type="dxa"/>
          </w:tcPr>
          <w:p w:rsidR="00623BF9" w:rsidRDefault="00AF2D4A" w:rsidP="00AF2D4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м3</w:t>
            </w:r>
          </w:p>
        </w:tc>
        <w:tc>
          <w:tcPr>
            <w:tcW w:w="2336" w:type="dxa"/>
          </w:tcPr>
          <w:p w:rsidR="00623BF9" w:rsidRDefault="00AF2D4A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600 руб./м3</w:t>
            </w:r>
          </w:p>
        </w:tc>
        <w:tc>
          <w:tcPr>
            <w:tcW w:w="2337" w:type="dxa"/>
          </w:tcPr>
          <w:p w:rsidR="00623BF9" w:rsidRDefault="00AF2D4A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1200 руб. +</w:t>
            </w:r>
          </w:p>
          <w:p w:rsidR="00AF2D4A" w:rsidRDefault="00AF2D4A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1000 руб. </w:t>
            </w:r>
          </w:p>
          <w:p w:rsidR="00AF2D4A" w:rsidRDefault="00AF2D4A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доставка</w:t>
            </w:r>
          </w:p>
        </w:tc>
      </w:tr>
      <w:tr w:rsidR="00623BF9" w:rsidTr="00623BF9"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Бетон</w:t>
            </w:r>
          </w:p>
        </w:tc>
        <w:tc>
          <w:tcPr>
            <w:tcW w:w="2336" w:type="dxa"/>
          </w:tcPr>
          <w:p w:rsidR="00623BF9" w:rsidRDefault="004265D5" w:rsidP="004265D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 м3</w:t>
            </w:r>
          </w:p>
        </w:tc>
        <w:tc>
          <w:tcPr>
            <w:tcW w:w="2336" w:type="dxa"/>
          </w:tcPr>
          <w:p w:rsidR="00623BF9" w:rsidRDefault="004265D5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6200 руб.</w:t>
            </w:r>
          </w:p>
        </w:tc>
        <w:tc>
          <w:tcPr>
            <w:tcW w:w="2337" w:type="dxa"/>
          </w:tcPr>
          <w:p w:rsidR="00623BF9" w:rsidRDefault="004265D5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6200 руб.</w:t>
            </w:r>
          </w:p>
        </w:tc>
      </w:tr>
      <w:tr w:rsidR="00623BF9" w:rsidTr="00623BF9"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Услуги</w:t>
            </w:r>
          </w:p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ямобура</w:t>
            </w:r>
            <w:proofErr w:type="spellEnd"/>
          </w:p>
        </w:tc>
        <w:tc>
          <w:tcPr>
            <w:tcW w:w="2336" w:type="dxa"/>
          </w:tcPr>
          <w:p w:rsidR="00623BF9" w:rsidRDefault="004265D5" w:rsidP="004265D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ч</w:t>
            </w:r>
          </w:p>
        </w:tc>
        <w:tc>
          <w:tcPr>
            <w:tcW w:w="2336" w:type="dxa"/>
          </w:tcPr>
          <w:p w:rsidR="00623BF9" w:rsidRDefault="004265D5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3000 руб./ч</w:t>
            </w:r>
          </w:p>
        </w:tc>
        <w:tc>
          <w:tcPr>
            <w:tcW w:w="2337" w:type="dxa"/>
          </w:tcPr>
          <w:p w:rsidR="00623BF9" w:rsidRDefault="004265D5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6000 руб.</w:t>
            </w:r>
          </w:p>
        </w:tc>
      </w:tr>
      <w:tr w:rsidR="00623BF9" w:rsidTr="00623BF9"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36" w:type="dxa"/>
          </w:tcPr>
          <w:p w:rsidR="00623BF9" w:rsidRDefault="00623BF9" w:rsidP="00FE73EA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36" w:type="dxa"/>
          </w:tcPr>
          <w:p w:rsidR="00623BF9" w:rsidRPr="004265D5" w:rsidRDefault="004265D5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265D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Итого:</w:t>
            </w:r>
          </w:p>
        </w:tc>
        <w:tc>
          <w:tcPr>
            <w:tcW w:w="2337" w:type="dxa"/>
          </w:tcPr>
          <w:p w:rsidR="00623BF9" w:rsidRPr="004265D5" w:rsidRDefault="004265D5" w:rsidP="00FE73EA">
            <w:pPr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265D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104100 руб.</w:t>
            </w:r>
          </w:p>
        </w:tc>
      </w:tr>
    </w:tbl>
    <w:p w:rsidR="00623BF9" w:rsidRDefault="00623BF9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4265D5" w:rsidP="00FE73E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265D5" w:rsidRDefault="007F3144" w:rsidP="007F3144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Распределение денежных средств</w:t>
      </w:r>
    </w:p>
    <w:p w:rsidR="007F3144" w:rsidRDefault="007F3144" w:rsidP="007F3144">
      <w:pPr>
        <w:rPr>
          <w:lang w:eastAsia="ru-RU"/>
        </w:rPr>
      </w:pPr>
    </w:p>
    <w:p w:rsidR="007F3144" w:rsidRDefault="007F3144" w:rsidP="007F3144">
      <w:pPr>
        <w:jc w:val="center"/>
        <w:rPr>
          <w:sz w:val="40"/>
          <w:szCs w:val="40"/>
          <w:lang w:eastAsia="ru-RU"/>
        </w:rPr>
      </w:pPr>
      <w:r w:rsidRPr="007F3144">
        <w:rPr>
          <w:sz w:val="40"/>
          <w:szCs w:val="40"/>
          <w:lang w:eastAsia="ru-RU"/>
        </w:rPr>
        <w:t>Предлагаю собрать нужную сумму, проводя различные школьные и районные сборы, устраивая благотворительные акции, привлекая к делу добровольцев и родителей учащихся.</w:t>
      </w:r>
    </w:p>
    <w:p w:rsidR="007F3144" w:rsidRDefault="007F3144" w:rsidP="007F3144">
      <w:pPr>
        <w:jc w:val="center"/>
        <w:rPr>
          <w:sz w:val="40"/>
          <w:szCs w:val="40"/>
          <w:lang w:eastAsia="ru-RU"/>
        </w:rPr>
      </w:pPr>
    </w:p>
    <w:p w:rsidR="007F3144" w:rsidRDefault="007F3144" w:rsidP="007F3144">
      <w:pPr>
        <w:pStyle w:val="a3"/>
        <w:jc w:val="center"/>
        <w:rPr>
          <w:lang w:eastAsia="ru-RU"/>
        </w:rPr>
      </w:pPr>
      <w:r>
        <w:rPr>
          <w:lang w:eastAsia="ru-RU"/>
        </w:rPr>
        <w:t>Вывод</w:t>
      </w:r>
    </w:p>
    <w:p w:rsidR="007F3144" w:rsidRDefault="007F3144" w:rsidP="007F3144">
      <w:pPr>
        <w:rPr>
          <w:lang w:eastAsia="ru-RU"/>
        </w:rPr>
      </w:pPr>
    </w:p>
    <w:p w:rsidR="00375245" w:rsidRDefault="007F3144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Таким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образом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,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исследовав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территорию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возле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лицея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,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подобрав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нужные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спортивные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снаряды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,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рассчитав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затраты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,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я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разработал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помощью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и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рекомендацией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Н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.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И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. </w:t>
      </w:r>
      <w:proofErr w:type="spellStart"/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Кайдаловой</w:t>
      </w:r>
      <w:proofErr w:type="spellEnd"/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проект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идеальной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спортивной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площадки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для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лицея</w:t>
      </w: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!</w:t>
      </w:r>
    </w:p>
    <w:p w:rsidR="007F3144" w:rsidRDefault="007F3144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r w:rsidRPr="007F3144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</w:p>
    <w:p w:rsid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</w:p>
    <w:p w:rsid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Список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литературы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:</w:t>
      </w:r>
    </w:p>
    <w:p w:rsidR="00375245" w:rsidRP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Sportsmen</w:t>
      </w:r>
      <w:r w:rsidRPr="00375245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.</w:t>
      </w:r>
      <w:proofErr w:type="spellStart"/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ru</w:t>
      </w:r>
      <w:proofErr w:type="spellEnd"/>
    </w:p>
    <w:p w:rsid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proofErr w:type="spellStart"/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Ru</w:t>
      </w:r>
      <w:proofErr w:type="spellEnd"/>
      <w:r w:rsidRPr="00375245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.</w:t>
      </w:r>
      <w:proofErr w:type="spellStart"/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wikipedia</w:t>
      </w:r>
      <w:proofErr w:type="spellEnd"/>
      <w:r w:rsidRPr="00375245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.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org</w:t>
      </w:r>
      <w:r w:rsidRPr="00375245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/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wiki</w:t>
      </w:r>
      <w:r w:rsidRPr="00375245"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/</w:t>
      </w:r>
      <w:proofErr w:type="spellStart"/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Воркаут</w:t>
      </w:r>
      <w:proofErr w:type="spellEnd"/>
    </w:p>
    <w:p w:rsid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Yandex.ru/images/</w:t>
      </w:r>
    </w:p>
    <w:p w:rsid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  <w:lang w:val="en-US"/>
        </w:rPr>
        <w:t>Ds03.infourok.ru</w:t>
      </w:r>
    </w:p>
    <w:p w:rsidR="00375245" w:rsidRPr="00375245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Сведения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0"/>
          <w:szCs w:val="40"/>
        </w:rPr>
        <w:t>руководителя</w:t>
      </w:r>
    </w:p>
    <w:p w:rsidR="00375245" w:rsidRPr="00D53CE7" w:rsidRDefault="00375245" w:rsidP="007F3144">
      <w:pPr>
        <w:pStyle w:val="a6"/>
        <w:spacing w:before="115" w:beforeAutospacing="0" w:after="0" w:afterAutospacing="0"/>
        <w:ind w:left="432" w:firstLine="706"/>
        <w:jc w:val="both"/>
        <w:rPr>
          <w:sz w:val="40"/>
          <w:szCs w:val="40"/>
        </w:rPr>
      </w:pPr>
    </w:p>
    <w:p w:rsidR="007F3144" w:rsidRPr="00D53CE7" w:rsidRDefault="007F3144" w:rsidP="007F3144">
      <w:pPr>
        <w:rPr>
          <w:lang w:eastAsia="ru-RU"/>
        </w:rPr>
      </w:pPr>
    </w:p>
    <w:p w:rsidR="00070825" w:rsidRDefault="00D53CE7" w:rsidP="00D53CE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Социальный вопрос среди учащихся</w:t>
      </w:r>
    </w:p>
    <w:p w:rsidR="00D53CE7" w:rsidRDefault="00D53CE7" w:rsidP="00D53CE7">
      <w:pPr>
        <w:rPr>
          <w:sz w:val="36"/>
          <w:szCs w:val="36"/>
        </w:rPr>
      </w:pPr>
    </w:p>
    <w:p w:rsidR="00D53CE7" w:rsidRDefault="00D53CE7" w:rsidP="00D53CE7">
      <w:pPr>
        <w:rPr>
          <w:sz w:val="32"/>
          <w:szCs w:val="32"/>
        </w:rPr>
      </w:pPr>
      <w:r>
        <w:rPr>
          <w:sz w:val="32"/>
          <w:szCs w:val="32"/>
        </w:rPr>
        <w:t>Я провёл опрос среди учеников лицея (9-11 классы), задав им два вопроса.</w:t>
      </w:r>
    </w:p>
    <w:p w:rsidR="00D53CE7" w:rsidRDefault="00D53CE7" w:rsidP="00D53CE7">
      <w:pPr>
        <w:rPr>
          <w:sz w:val="32"/>
          <w:szCs w:val="32"/>
        </w:rPr>
      </w:pPr>
    </w:p>
    <w:p w:rsidR="00D53CE7" w:rsidRDefault="00D53CE7" w:rsidP="00141638">
      <w:pPr>
        <w:spacing w:after="0"/>
        <w:rPr>
          <w:sz w:val="32"/>
          <w:szCs w:val="32"/>
          <w:u w:val="single"/>
        </w:rPr>
      </w:pPr>
      <w:r w:rsidRPr="00D53CE7">
        <w:rPr>
          <w:sz w:val="32"/>
          <w:szCs w:val="32"/>
          <w:u w:val="single"/>
        </w:rPr>
        <w:t>Вопрос №1:</w:t>
      </w:r>
    </w:p>
    <w:p w:rsidR="00D53CE7" w:rsidRDefault="00D53CE7" w:rsidP="00141638">
      <w:pPr>
        <w:spacing w:after="0"/>
        <w:rPr>
          <w:sz w:val="32"/>
          <w:szCs w:val="32"/>
        </w:rPr>
      </w:pPr>
      <w:r w:rsidRPr="00D53CE7">
        <w:rPr>
          <w:sz w:val="32"/>
          <w:szCs w:val="32"/>
        </w:rPr>
        <w:t xml:space="preserve">Вас устраивает </w:t>
      </w:r>
      <w:r>
        <w:rPr>
          <w:sz w:val="32"/>
          <w:szCs w:val="32"/>
        </w:rPr>
        <w:t>нынешнее состояние спортивной площадки, которая находится на территории учебного заведения?</w:t>
      </w:r>
    </w:p>
    <w:p w:rsidR="00D53CE7" w:rsidRDefault="00D53CE7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Результаты:</w:t>
      </w:r>
    </w:p>
    <w:p w:rsidR="00D53CE7" w:rsidRDefault="00D53CE7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70% - не устраивает</w:t>
      </w:r>
    </w:p>
    <w:p w:rsidR="00D53CE7" w:rsidRDefault="00D53CE7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15% - устраивает</w:t>
      </w:r>
    </w:p>
    <w:p w:rsidR="00D53CE7" w:rsidRDefault="00D53CE7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10% - мне всё равно</w:t>
      </w:r>
    </w:p>
    <w:p w:rsidR="00D53CE7" w:rsidRDefault="00D53CE7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5% - удержались от ответа</w:t>
      </w:r>
    </w:p>
    <w:p w:rsidR="009611BD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Таким образом, мы понимаем, что проблема спортивной площадки актуальна среди учащихся лицея.</w:t>
      </w:r>
    </w:p>
    <w:p w:rsidR="00D53CE7" w:rsidRDefault="00E623C2" w:rsidP="00141638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E623C2" w:rsidRDefault="00E623C2" w:rsidP="00141638">
      <w:pPr>
        <w:spacing w:after="0"/>
        <w:rPr>
          <w:sz w:val="32"/>
          <w:szCs w:val="32"/>
        </w:rPr>
      </w:pPr>
      <w:r w:rsidRPr="00E623C2">
        <w:rPr>
          <w:sz w:val="32"/>
          <w:szCs w:val="32"/>
          <w:u w:val="single"/>
        </w:rPr>
        <w:t>Вопрос №2:</w:t>
      </w:r>
    </w:p>
    <w:p w:rsidR="00E623C2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Вам бы хотелось, чтобы на месте старой спортивной площадки была построена новая, пригодная для занятий физкультурой и вашего времяпрепровождения?</w:t>
      </w:r>
    </w:p>
    <w:p w:rsidR="00E623C2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Результаты:</w:t>
      </w:r>
    </w:p>
    <w:p w:rsidR="00E623C2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85% - да, хотелось бы</w:t>
      </w:r>
    </w:p>
    <w:p w:rsidR="00E623C2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10% - мне всё равно</w:t>
      </w:r>
    </w:p>
    <w:p w:rsidR="00E623C2" w:rsidRDefault="00E623C2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5% - удержались от ответа</w:t>
      </w:r>
    </w:p>
    <w:p w:rsidR="00FF454A" w:rsidRPr="00E623C2" w:rsidRDefault="00FF454A" w:rsidP="00141638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итоге мы понимаем, что лицею необходима новая спортивная площадка.</w:t>
      </w:r>
    </w:p>
    <w:p w:rsidR="00E623C2" w:rsidRDefault="00E623C2" w:rsidP="00D53CE7">
      <w:pPr>
        <w:rPr>
          <w:sz w:val="32"/>
          <w:szCs w:val="32"/>
        </w:rPr>
      </w:pPr>
    </w:p>
    <w:p w:rsidR="00E623C2" w:rsidRDefault="00E623C2" w:rsidP="00D53CE7">
      <w:pPr>
        <w:rPr>
          <w:sz w:val="32"/>
          <w:szCs w:val="32"/>
        </w:rPr>
      </w:pPr>
    </w:p>
    <w:p w:rsidR="00E623C2" w:rsidRPr="00D53CE7" w:rsidRDefault="00E623C2" w:rsidP="00D53CE7">
      <w:pPr>
        <w:rPr>
          <w:sz w:val="32"/>
          <w:szCs w:val="32"/>
        </w:rPr>
      </w:pPr>
    </w:p>
    <w:sectPr w:rsidR="00E623C2" w:rsidRPr="00D53CE7" w:rsidSect="002D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6A0"/>
    <w:multiLevelType w:val="hybridMultilevel"/>
    <w:tmpl w:val="CB2A93AA"/>
    <w:lvl w:ilvl="0" w:tplc="5008B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09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CF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87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500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3C7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0F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BC79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C2DF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DA5E35"/>
    <w:multiLevelType w:val="hybridMultilevel"/>
    <w:tmpl w:val="C5586988"/>
    <w:lvl w:ilvl="0" w:tplc="F71C8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C1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C5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C2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C2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A1F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509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607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D27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3F4AF2"/>
    <w:multiLevelType w:val="hybridMultilevel"/>
    <w:tmpl w:val="C2E44C26"/>
    <w:lvl w:ilvl="0" w:tplc="AD529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2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80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0E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347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09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69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85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FE6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72371A"/>
    <w:multiLevelType w:val="hybridMultilevel"/>
    <w:tmpl w:val="5F663BCA"/>
    <w:lvl w:ilvl="0" w:tplc="2340A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65F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C7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9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EF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29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A2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685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0B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CA"/>
    <w:rsid w:val="00070825"/>
    <w:rsid w:val="0013704F"/>
    <w:rsid w:val="00141638"/>
    <w:rsid w:val="002C57A1"/>
    <w:rsid w:val="002D54D3"/>
    <w:rsid w:val="003310D0"/>
    <w:rsid w:val="00375245"/>
    <w:rsid w:val="004265D5"/>
    <w:rsid w:val="005258CA"/>
    <w:rsid w:val="00584A99"/>
    <w:rsid w:val="005F0F53"/>
    <w:rsid w:val="00616240"/>
    <w:rsid w:val="006164C6"/>
    <w:rsid w:val="00623BF9"/>
    <w:rsid w:val="00641D93"/>
    <w:rsid w:val="00756595"/>
    <w:rsid w:val="00794DB9"/>
    <w:rsid w:val="007F3144"/>
    <w:rsid w:val="00822502"/>
    <w:rsid w:val="008E081B"/>
    <w:rsid w:val="009140A0"/>
    <w:rsid w:val="009611BD"/>
    <w:rsid w:val="00A41588"/>
    <w:rsid w:val="00AF2D4A"/>
    <w:rsid w:val="00B834A1"/>
    <w:rsid w:val="00BD56C7"/>
    <w:rsid w:val="00C71ADB"/>
    <w:rsid w:val="00C97B8A"/>
    <w:rsid w:val="00D528A0"/>
    <w:rsid w:val="00D53CE7"/>
    <w:rsid w:val="00E623C2"/>
    <w:rsid w:val="00F036AF"/>
    <w:rsid w:val="00FE73EA"/>
    <w:rsid w:val="00FF0A8B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5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C5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C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4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2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5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9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5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0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3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продан</dc:creator>
  <cp:keywords/>
  <dc:description/>
  <cp:lastModifiedBy>Ирина Николаевна</cp:lastModifiedBy>
  <cp:revision>31</cp:revision>
  <cp:lastPrinted>2019-02-19T00:02:00Z</cp:lastPrinted>
  <dcterms:created xsi:type="dcterms:W3CDTF">2018-02-27T14:04:00Z</dcterms:created>
  <dcterms:modified xsi:type="dcterms:W3CDTF">2019-02-19T00:03:00Z</dcterms:modified>
</cp:coreProperties>
</file>