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33" w:rsidRPr="004A5233" w:rsidRDefault="004A5233" w:rsidP="004A5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233"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4A5233" w:rsidRDefault="004A5233" w:rsidP="004A523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4A5233">
        <w:rPr>
          <w:rFonts w:ascii="Times New Roman" w:hAnsi="Times New Roman" w:cs="Times New Roman"/>
          <w:b/>
          <w:i/>
          <w:sz w:val="24"/>
          <w:szCs w:val="24"/>
        </w:rPr>
        <w:t xml:space="preserve">Ответами к заданиям 1-20 является слово (словосочетание), цифра или последовательность цифр. Запишите ответы в поля ответов в тексте работы, а затем перенесите их в БЛАНК ОТВЕТОВ №1 справа от номеров соответствующих заданий, начиная с   первой клетки, без пробелов и других дополнительных символов. Каждый символ пишите в отдельной клеточке в соответствии с приведенным в бланке образцом.  </w:t>
      </w:r>
    </w:p>
    <w:bookmarkEnd w:id="0"/>
    <w:p w:rsidR="004A5233" w:rsidRDefault="004A5233" w:rsidP="004A5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Запишите слово, пропущенное в таблице.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5233" w:rsidTr="004A5233">
        <w:tc>
          <w:tcPr>
            <w:tcW w:w="4785" w:type="dxa"/>
          </w:tcPr>
          <w:p w:rsidR="004A5233" w:rsidRPr="004A5233" w:rsidRDefault="004A5233" w:rsidP="004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проблемы</w:t>
            </w:r>
          </w:p>
        </w:tc>
        <w:tc>
          <w:tcPr>
            <w:tcW w:w="4786" w:type="dxa"/>
          </w:tcPr>
          <w:p w:rsidR="004A5233" w:rsidRPr="004A5233" w:rsidRDefault="004A5233" w:rsidP="004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</w:tr>
      <w:tr w:rsidR="004A5233" w:rsidTr="004A5233">
        <w:tc>
          <w:tcPr>
            <w:tcW w:w="4785" w:type="dxa"/>
          </w:tcPr>
          <w:p w:rsidR="004A5233" w:rsidRPr="004A5233" w:rsidRDefault="004A5233" w:rsidP="004A5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Демографические </w:t>
            </w:r>
          </w:p>
        </w:tc>
        <w:tc>
          <w:tcPr>
            <w:tcW w:w="4786" w:type="dxa"/>
          </w:tcPr>
          <w:p w:rsidR="004A5233" w:rsidRPr="004A5233" w:rsidRDefault="00052A71" w:rsidP="004A5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продолжительности жизни, увеличение доли пожилых людей, снижение показателей воспроизводства населения в экономически развитых странах</w:t>
            </w:r>
          </w:p>
        </w:tc>
      </w:tr>
      <w:tr w:rsidR="004A5233" w:rsidTr="004A5233">
        <w:tc>
          <w:tcPr>
            <w:tcW w:w="4785" w:type="dxa"/>
          </w:tcPr>
          <w:p w:rsidR="004A5233" w:rsidRPr="004A5233" w:rsidRDefault="004A5233" w:rsidP="004A5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4786" w:type="dxa"/>
          </w:tcPr>
          <w:p w:rsidR="004A5233" w:rsidRPr="004A5233" w:rsidRDefault="00052A71" w:rsidP="004A5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природной среды в результате воздействий общества, ведущее к нарушению структуры и функционирования природы</w:t>
            </w:r>
          </w:p>
        </w:tc>
      </w:tr>
    </w:tbl>
    <w:p w:rsidR="004A5233" w:rsidRDefault="004A5233" w:rsidP="004A523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0E1A" w:rsidRDefault="004A5233" w:rsidP="004A5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52A71">
        <w:rPr>
          <w:rFonts w:ascii="Times New Roman" w:hAnsi="Times New Roman" w:cs="Times New Roman"/>
          <w:sz w:val="24"/>
          <w:szCs w:val="24"/>
        </w:rPr>
        <w:t>Ниже приведен перечень терминов. Все они за исключением одного относятся к понятию «общественный регресс». Найдите и укажите термин, относящийся к другому понятию.</w:t>
      </w:r>
    </w:p>
    <w:p w:rsidR="00052A71" w:rsidRDefault="00052A71" w:rsidP="004A52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A71">
        <w:rPr>
          <w:rFonts w:ascii="Times New Roman" w:hAnsi="Times New Roman" w:cs="Times New Roman"/>
          <w:i/>
          <w:sz w:val="24"/>
          <w:szCs w:val="24"/>
        </w:rPr>
        <w:t>Отжившие формы, эволюция, застой, возврат, спад.</w:t>
      </w:r>
    </w:p>
    <w:p w:rsidR="00052A71" w:rsidRDefault="00052A71" w:rsidP="004A5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____________________________________________</w:t>
      </w:r>
    </w:p>
    <w:p w:rsidR="00052A71" w:rsidRDefault="00052A71" w:rsidP="00052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Ниже приведен перечень терминов. Все они за исключением одного относятся к понятию «глобальные проблемы». Найдите и укажите термин, относящийся к другому понятию.</w:t>
      </w:r>
    </w:p>
    <w:p w:rsidR="00052A71" w:rsidRDefault="00052A71" w:rsidP="004A52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Экологическая, демографическая, правовая, энергетическая, сырьевая, продовольственная.</w:t>
      </w:r>
    </w:p>
    <w:p w:rsidR="00052A71" w:rsidRDefault="00052A71" w:rsidP="00052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____________________________________________</w:t>
      </w:r>
    </w:p>
    <w:p w:rsidR="00052A71" w:rsidRDefault="00052A71" w:rsidP="00052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Найдите в приведенном списке общественные явления:</w:t>
      </w:r>
    </w:p>
    <w:p w:rsidR="00052A71" w:rsidRDefault="00052A71" w:rsidP="00052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возникновение государства</w:t>
      </w:r>
    </w:p>
    <w:p w:rsidR="00052A71" w:rsidRDefault="00052A71" w:rsidP="00052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формирование нации</w:t>
      </w:r>
    </w:p>
    <w:p w:rsidR="00052A71" w:rsidRDefault="00052A71" w:rsidP="00052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развитие здравоохранения</w:t>
      </w:r>
    </w:p>
    <w:p w:rsidR="00052A71" w:rsidRDefault="00052A71" w:rsidP="00052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предрасположенность к заболеваниям</w:t>
      </w:r>
    </w:p>
    <w:p w:rsidR="00052A71" w:rsidRDefault="00052A71" w:rsidP="00052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проявление генетических особенностей</w:t>
      </w:r>
    </w:p>
    <w:p w:rsidR="00052A71" w:rsidRDefault="00052A71" w:rsidP="00052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способность к чувственному восприятию мира</w:t>
      </w:r>
    </w:p>
    <w:p w:rsidR="00052A71" w:rsidRDefault="00052A71" w:rsidP="00052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____________________________________________</w:t>
      </w:r>
    </w:p>
    <w:p w:rsidR="00052A71" w:rsidRDefault="00052A71" w:rsidP="00052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A71" w:rsidRDefault="00052A71" w:rsidP="00A9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A90EF8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потребностями общества и социальными институтами, которые эти потребности удовлетворяют: к каждой позиции, данной в первом столбце, подберите соответствующую позицию из второго столбца: </w:t>
      </w:r>
    </w:p>
    <w:p w:rsidR="00A90EF8" w:rsidRDefault="00A90EF8" w:rsidP="00A9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0EF8" w:rsidTr="00A90EF8">
        <w:tc>
          <w:tcPr>
            <w:tcW w:w="4785" w:type="dxa"/>
          </w:tcPr>
          <w:p w:rsidR="00A90EF8" w:rsidRPr="00A90EF8" w:rsidRDefault="00A90EF8" w:rsidP="00A90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EF8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Потребности</w:t>
            </w:r>
          </w:p>
          <w:p w:rsidR="00A90EF8" w:rsidRPr="00A90EF8" w:rsidRDefault="00A90EF8" w:rsidP="00A90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90EF8" w:rsidRPr="00A90EF8" w:rsidRDefault="00A90EF8" w:rsidP="00A90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EF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институты</w:t>
            </w:r>
          </w:p>
        </w:tc>
      </w:tr>
      <w:tr w:rsidR="00A90EF8" w:rsidTr="00A90EF8">
        <w:tc>
          <w:tcPr>
            <w:tcW w:w="4785" w:type="dxa"/>
          </w:tcPr>
          <w:p w:rsidR="00A90EF8" w:rsidRDefault="00A90EF8" w:rsidP="0005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потребность в получении знания</w:t>
            </w:r>
          </w:p>
        </w:tc>
        <w:tc>
          <w:tcPr>
            <w:tcW w:w="4786" w:type="dxa"/>
          </w:tcPr>
          <w:p w:rsidR="00A90EF8" w:rsidRDefault="00A90EF8" w:rsidP="0005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институт семьи и брака</w:t>
            </w:r>
          </w:p>
        </w:tc>
      </w:tr>
      <w:tr w:rsidR="00A90EF8" w:rsidTr="00A90EF8">
        <w:tc>
          <w:tcPr>
            <w:tcW w:w="4785" w:type="dxa"/>
          </w:tcPr>
          <w:p w:rsidR="00A90EF8" w:rsidRDefault="00A90EF8" w:rsidP="0005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потребность в подготовке кадров</w:t>
            </w:r>
          </w:p>
        </w:tc>
        <w:tc>
          <w:tcPr>
            <w:tcW w:w="4786" w:type="dxa"/>
          </w:tcPr>
          <w:p w:rsidR="00A90EF8" w:rsidRDefault="00A90EF8" w:rsidP="0005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институты науки, образования и культуры</w:t>
            </w:r>
          </w:p>
        </w:tc>
      </w:tr>
      <w:tr w:rsidR="00A90EF8" w:rsidTr="00A90EF8">
        <w:tc>
          <w:tcPr>
            <w:tcW w:w="4785" w:type="dxa"/>
          </w:tcPr>
          <w:p w:rsidR="00A90EF8" w:rsidRDefault="00A90EF8" w:rsidP="0005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потребность в решении духовных проблем смысла жизни.</w:t>
            </w:r>
          </w:p>
        </w:tc>
        <w:tc>
          <w:tcPr>
            <w:tcW w:w="4786" w:type="dxa"/>
          </w:tcPr>
          <w:p w:rsidR="00A90EF8" w:rsidRDefault="00A90EF8" w:rsidP="0005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институт религии</w:t>
            </w:r>
          </w:p>
        </w:tc>
      </w:tr>
      <w:tr w:rsidR="00A90EF8" w:rsidTr="00A90EF8">
        <w:tc>
          <w:tcPr>
            <w:tcW w:w="4785" w:type="dxa"/>
          </w:tcPr>
          <w:p w:rsidR="00A90EF8" w:rsidRDefault="00A90EF8" w:rsidP="0005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потребность в воспроизводстве населения</w:t>
            </w:r>
          </w:p>
        </w:tc>
        <w:tc>
          <w:tcPr>
            <w:tcW w:w="4786" w:type="dxa"/>
          </w:tcPr>
          <w:p w:rsidR="00A90EF8" w:rsidRDefault="00A90EF8" w:rsidP="0005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EF8" w:rsidRDefault="00A90EF8" w:rsidP="00A9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буквами, а затем получившуюся последовательность цифр перенесите в банк ответов (без пробелов и каких – либо символов)</w:t>
      </w:r>
    </w:p>
    <w:p w:rsidR="00052A71" w:rsidRDefault="00052A71" w:rsidP="00A90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page" w:tblpX="2743" w:tblpY="10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276"/>
      </w:tblGrid>
      <w:tr w:rsidR="00B3246E" w:rsidTr="00B3246E">
        <w:tc>
          <w:tcPr>
            <w:tcW w:w="1384" w:type="dxa"/>
          </w:tcPr>
          <w:p w:rsidR="00B3246E" w:rsidRDefault="00B3246E" w:rsidP="00B3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</w:p>
        </w:tc>
        <w:tc>
          <w:tcPr>
            <w:tcW w:w="1276" w:type="dxa"/>
          </w:tcPr>
          <w:p w:rsidR="00B3246E" w:rsidRDefault="00B3246E" w:rsidP="00B3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B3246E" w:rsidRDefault="00B3246E" w:rsidP="00B3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B3246E" w:rsidRDefault="00B3246E" w:rsidP="00B3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3246E" w:rsidTr="00B3246E">
        <w:tc>
          <w:tcPr>
            <w:tcW w:w="1384" w:type="dxa"/>
          </w:tcPr>
          <w:p w:rsidR="00B3246E" w:rsidRDefault="00B3246E" w:rsidP="00B3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46E" w:rsidRDefault="00B3246E" w:rsidP="00B3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46E" w:rsidRDefault="00B3246E" w:rsidP="00B3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46E" w:rsidRDefault="00B3246E" w:rsidP="00B3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46E" w:rsidRDefault="00B3246E" w:rsidP="00B32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B3246E" w:rsidRDefault="00B3246E" w:rsidP="00B3246E">
      <w:pPr>
        <w:rPr>
          <w:rFonts w:ascii="Times New Roman" w:hAnsi="Times New Roman" w:cs="Times New Roman"/>
          <w:sz w:val="24"/>
          <w:szCs w:val="24"/>
        </w:rPr>
      </w:pPr>
    </w:p>
    <w:p w:rsidR="00A90EF8" w:rsidRDefault="00B3246E" w:rsidP="00B32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Выберите в приведенном ниже списке признаки командной системы:</w:t>
      </w:r>
    </w:p>
    <w:p w:rsidR="00B3246E" w:rsidRDefault="00B3246E" w:rsidP="00A35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частная собственность</w:t>
      </w:r>
    </w:p>
    <w:p w:rsidR="00B3246E" w:rsidRDefault="00B3246E" w:rsidP="00A35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система свободного ценообразования</w:t>
      </w:r>
    </w:p>
    <w:p w:rsidR="00B3246E" w:rsidRDefault="00B3246E" w:rsidP="00A35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централизованное принятие решений</w:t>
      </w:r>
    </w:p>
    <w:p w:rsidR="00B3246E" w:rsidRDefault="00B3246E" w:rsidP="00A35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A35ACC">
        <w:rPr>
          <w:rFonts w:ascii="Times New Roman" w:hAnsi="Times New Roman" w:cs="Times New Roman"/>
          <w:sz w:val="24"/>
          <w:szCs w:val="24"/>
        </w:rPr>
        <w:t xml:space="preserve"> директивное установление цен</w:t>
      </w:r>
    </w:p>
    <w:p w:rsidR="00A35ACC" w:rsidRDefault="00A35ACC" w:rsidP="00A35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конкуренция</w:t>
      </w:r>
    </w:p>
    <w:p w:rsidR="00A35ACC" w:rsidRDefault="00A35ACC" w:rsidP="00A35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плановое ведение хозяйства</w:t>
      </w:r>
    </w:p>
    <w:p w:rsidR="00A35ACC" w:rsidRDefault="00A35ACC" w:rsidP="00A35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____________________________________________</w:t>
      </w:r>
    </w:p>
    <w:p w:rsidR="00A35ACC" w:rsidRDefault="00A35ACC" w:rsidP="00A35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ACC" w:rsidRDefault="00A35ACC" w:rsidP="00A35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Найдите в приведенном списке примеры административного правонарушения:</w:t>
      </w:r>
    </w:p>
    <w:p w:rsidR="00A35ACC" w:rsidRDefault="00A35ACC" w:rsidP="00A35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невыполнение условий договора на поставку товара</w:t>
      </w:r>
    </w:p>
    <w:p w:rsidR="00A35ACC" w:rsidRDefault="00A35ACC" w:rsidP="00A35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захват заложников в школе </w:t>
      </w:r>
    </w:p>
    <w:p w:rsidR="00A35ACC" w:rsidRDefault="00A35ACC" w:rsidP="00A35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распитие студентами пива в здании университета</w:t>
      </w:r>
    </w:p>
    <w:p w:rsidR="00A35ACC" w:rsidRDefault="00A35ACC" w:rsidP="00A35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нарушение правил пожарной безопасности</w:t>
      </w:r>
    </w:p>
    <w:p w:rsidR="00A35ACC" w:rsidRDefault="00A35ACC" w:rsidP="00A35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переход проезжей части на красный свет</w:t>
      </w:r>
    </w:p>
    <w:p w:rsidR="00A35ACC" w:rsidRDefault="00A35ACC" w:rsidP="00A35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невыплата кредита банку.</w:t>
      </w:r>
    </w:p>
    <w:p w:rsidR="00A35ACC" w:rsidRDefault="00A35ACC" w:rsidP="00A35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____________________________________________</w:t>
      </w:r>
    </w:p>
    <w:p w:rsidR="00A35ACC" w:rsidRDefault="00A35ACC" w:rsidP="00A35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1B9" w:rsidRDefault="00A35ACC" w:rsidP="00B80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801B9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субъектами правоотношений и их типами: к каждой позиции, данной в первом столбце, подберите соответствующую позицию из второго столбца: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01B9" w:rsidTr="00B11045">
        <w:tc>
          <w:tcPr>
            <w:tcW w:w="4785" w:type="dxa"/>
          </w:tcPr>
          <w:p w:rsidR="00B801B9" w:rsidRPr="00A90EF8" w:rsidRDefault="00295FFF" w:rsidP="00B11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правоотношений</w:t>
            </w:r>
          </w:p>
        </w:tc>
        <w:tc>
          <w:tcPr>
            <w:tcW w:w="4786" w:type="dxa"/>
          </w:tcPr>
          <w:p w:rsidR="00B801B9" w:rsidRPr="00A90EF8" w:rsidRDefault="00295FFF" w:rsidP="00B11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субъекта правоотношений</w:t>
            </w:r>
          </w:p>
        </w:tc>
      </w:tr>
      <w:tr w:rsidR="00B801B9" w:rsidTr="00B11045">
        <w:tc>
          <w:tcPr>
            <w:tcW w:w="4785" w:type="dxa"/>
          </w:tcPr>
          <w:p w:rsidR="00B801B9" w:rsidRDefault="00295FFF" w:rsidP="00B1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учитель</w:t>
            </w:r>
          </w:p>
        </w:tc>
        <w:tc>
          <w:tcPr>
            <w:tcW w:w="4786" w:type="dxa"/>
          </w:tcPr>
          <w:p w:rsidR="00B801B9" w:rsidRDefault="00295FFF" w:rsidP="00B1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ЮРИДИЧЕСКОЕ ЛИЦО</w:t>
            </w:r>
          </w:p>
        </w:tc>
      </w:tr>
      <w:tr w:rsidR="00B801B9" w:rsidTr="00B11045">
        <w:tc>
          <w:tcPr>
            <w:tcW w:w="4785" w:type="dxa"/>
          </w:tcPr>
          <w:p w:rsidR="00B801B9" w:rsidRDefault="00295FFF" w:rsidP="00B1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ЗАО «Рената»</w:t>
            </w:r>
          </w:p>
        </w:tc>
        <w:tc>
          <w:tcPr>
            <w:tcW w:w="4786" w:type="dxa"/>
          </w:tcPr>
          <w:p w:rsidR="00B801B9" w:rsidRDefault="00295FFF" w:rsidP="00B1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ФИЗИЧЕСКОЕ ЛИЦО</w:t>
            </w:r>
          </w:p>
        </w:tc>
      </w:tr>
      <w:tr w:rsidR="00B801B9" w:rsidTr="00B11045">
        <w:tc>
          <w:tcPr>
            <w:tcW w:w="4785" w:type="dxa"/>
          </w:tcPr>
          <w:p w:rsidR="00B801B9" w:rsidRDefault="00295FFF" w:rsidP="00B1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школа</w:t>
            </w:r>
          </w:p>
        </w:tc>
        <w:tc>
          <w:tcPr>
            <w:tcW w:w="4786" w:type="dxa"/>
          </w:tcPr>
          <w:p w:rsidR="00B801B9" w:rsidRDefault="00B801B9" w:rsidP="00B1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1B9" w:rsidTr="00B11045">
        <w:tc>
          <w:tcPr>
            <w:tcW w:w="4785" w:type="dxa"/>
          </w:tcPr>
          <w:p w:rsidR="00B801B9" w:rsidRDefault="00295FFF" w:rsidP="0029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политическая партия</w:t>
            </w:r>
          </w:p>
        </w:tc>
        <w:tc>
          <w:tcPr>
            <w:tcW w:w="4786" w:type="dxa"/>
          </w:tcPr>
          <w:p w:rsidR="00B801B9" w:rsidRDefault="00B801B9" w:rsidP="00B1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FF" w:rsidTr="00B11045">
        <w:tc>
          <w:tcPr>
            <w:tcW w:w="4785" w:type="dxa"/>
          </w:tcPr>
          <w:p w:rsidR="00295FFF" w:rsidRDefault="00295FFF" w:rsidP="0029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выпускник юридического факультета</w:t>
            </w:r>
          </w:p>
        </w:tc>
        <w:tc>
          <w:tcPr>
            <w:tcW w:w="4786" w:type="dxa"/>
          </w:tcPr>
          <w:p w:rsidR="00295FFF" w:rsidRDefault="00295FFF" w:rsidP="00B1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1B9" w:rsidRDefault="00B801B9" w:rsidP="00B80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Запишите в таблицу выбранные цифры под соответствующими буквами, а затем получившуюся последовательность цифр перенесите в банк ответов (без пробелов и каких – либо символов)</w:t>
      </w:r>
    </w:p>
    <w:p w:rsidR="00B801B9" w:rsidRDefault="00B801B9" w:rsidP="00B80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page" w:tblpX="2743" w:tblpY="10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276"/>
        <w:gridCol w:w="1276"/>
      </w:tblGrid>
      <w:tr w:rsidR="00295FFF" w:rsidTr="00B11045">
        <w:tc>
          <w:tcPr>
            <w:tcW w:w="1384" w:type="dxa"/>
          </w:tcPr>
          <w:p w:rsidR="00295FFF" w:rsidRDefault="00295FFF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</w:p>
        </w:tc>
        <w:tc>
          <w:tcPr>
            <w:tcW w:w="1276" w:type="dxa"/>
          </w:tcPr>
          <w:p w:rsidR="00295FFF" w:rsidRDefault="00295FFF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295FFF" w:rsidRDefault="00295FFF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295FFF" w:rsidRDefault="00295FFF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295FFF" w:rsidRDefault="00295FFF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E03DE" w:rsidTr="00B11045">
        <w:tc>
          <w:tcPr>
            <w:tcW w:w="1384" w:type="dxa"/>
          </w:tcPr>
          <w:p w:rsidR="009E03DE" w:rsidRDefault="009E03DE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3DE" w:rsidRDefault="009E03DE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03DE" w:rsidRDefault="009E03DE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3DE" w:rsidRDefault="009E03DE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3DE" w:rsidRDefault="009E03DE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FF" w:rsidTr="00B11045">
        <w:tc>
          <w:tcPr>
            <w:tcW w:w="1384" w:type="dxa"/>
          </w:tcPr>
          <w:p w:rsidR="00295FFF" w:rsidRDefault="00295FFF" w:rsidP="00B1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5FFF" w:rsidRDefault="00295FFF" w:rsidP="00B1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5FFF" w:rsidRDefault="00295FFF" w:rsidP="00B1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5FFF" w:rsidRDefault="00295FFF" w:rsidP="00B1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5FFF" w:rsidRDefault="00295FFF" w:rsidP="00B1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1B9" w:rsidRDefault="00B801B9" w:rsidP="00B80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A35ACC" w:rsidRDefault="00A35ACC" w:rsidP="00A35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FFF" w:rsidRDefault="00295FFF" w:rsidP="00A35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FFF" w:rsidRDefault="00295FFF" w:rsidP="00A35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FFF" w:rsidRDefault="00295FFF" w:rsidP="00A35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27ED2">
        <w:rPr>
          <w:rFonts w:ascii="Times New Roman" w:hAnsi="Times New Roman" w:cs="Times New Roman"/>
          <w:sz w:val="24"/>
          <w:szCs w:val="24"/>
        </w:rPr>
        <w:t xml:space="preserve"> Выбе</w:t>
      </w:r>
      <w:r w:rsidR="00414EB8">
        <w:rPr>
          <w:rFonts w:ascii="Times New Roman" w:hAnsi="Times New Roman" w:cs="Times New Roman"/>
          <w:sz w:val="24"/>
          <w:szCs w:val="24"/>
        </w:rPr>
        <w:t>р</w:t>
      </w:r>
      <w:r w:rsidR="00C27ED2">
        <w:rPr>
          <w:rFonts w:ascii="Times New Roman" w:hAnsi="Times New Roman" w:cs="Times New Roman"/>
          <w:sz w:val="24"/>
          <w:szCs w:val="24"/>
        </w:rPr>
        <w:t>и</w:t>
      </w:r>
      <w:r w:rsidR="00414EB8">
        <w:rPr>
          <w:rFonts w:ascii="Times New Roman" w:hAnsi="Times New Roman" w:cs="Times New Roman"/>
          <w:sz w:val="24"/>
          <w:szCs w:val="24"/>
        </w:rPr>
        <w:t>те в приведенном ниже списке вопросы, которые изучает микроэкономика.</w:t>
      </w:r>
    </w:p>
    <w:p w:rsidR="00C27ED2" w:rsidRDefault="00C27ED2" w:rsidP="00A35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цифры, под которыми они указаны:</w:t>
      </w:r>
    </w:p>
    <w:p w:rsidR="00C27ED2" w:rsidRDefault="00C27ED2" w:rsidP="00C27ED2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пшеницы</w:t>
      </w:r>
    </w:p>
    <w:p w:rsidR="00C27ED2" w:rsidRDefault="00C27ED2" w:rsidP="00C27ED2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цен на розничных рынках</w:t>
      </w:r>
    </w:p>
    <w:p w:rsidR="00C27ED2" w:rsidRDefault="00C27ED2" w:rsidP="00C27ED2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безработицы</w:t>
      </w:r>
    </w:p>
    <w:p w:rsidR="00C27ED2" w:rsidRDefault="00C27ED2" w:rsidP="00C27ED2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7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дефицит госбюджета </w:t>
      </w:r>
    </w:p>
    <w:p w:rsidR="00C27ED2" w:rsidRDefault="00C27ED2" w:rsidP="00C27ED2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налогообложения</w:t>
      </w:r>
    </w:p>
    <w:p w:rsidR="00C27ED2" w:rsidRDefault="00C27ED2" w:rsidP="00C27ED2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курсы валют в обменом пункте </w:t>
      </w:r>
    </w:p>
    <w:p w:rsidR="00C27ED2" w:rsidRPr="00C27ED2" w:rsidRDefault="00C27ED2" w:rsidP="00C27ED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7ED2">
        <w:rPr>
          <w:rFonts w:ascii="Times New Roman" w:hAnsi="Times New Roman" w:cs="Times New Roman"/>
          <w:sz w:val="24"/>
          <w:szCs w:val="24"/>
        </w:rPr>
        <w:t>Ответ: ____________________________________________</w:t>
      </w:r>
    </w:p>
    <w:p w:rsidR="009D46DD" w:rsidRPr="009D46DD" w:rsidRDefault="00C27ED2" w:rsidP="009D46DD">
      <w:pPr>
        <w:pStyle w:val="ab"/>
        <w:shd w:val="clear" w:color="auto" w:fill="FFFFFF"/>
        <w:spacing w:before="0" w:beforeAutospacing="0" w:after="0" w:afterAutospacing="0" w:line="300" w:lineRule="atLeast"/>
        <w:rPr>
          <w:color w:val="333333"/>
          <w:sz w:val="21"/>
          <w:szCs w:val="21"/>
        </w:rPr>
      </w:pPr>
      <w:r>
        <w:t xml:space="preserve">10. </w:t>
      </w:r>
      <w:r w:rsidR="009D46DD" w:rsidRPr="009D46DD">
        <w:rPr>
          <w:sz w:val="21"/>
        </w:rPr>
        <w:t>На рисунке отражена ситуация на рынке стационарных компьютеров:</w:t>
      </w:r>
      <w:r w:rsidR="009D46DD" w:rsidRPr="009D46DD">
        <w:rPr>
          <w:sz w:val="21"/>
          <w:szCs w:val="21"/>
        </w:rPr>
        <w:br/>
      </w:r>
      <w:r w:rsidR="009D46DD" w:rsidRPr="009D46DD">
        <w:rPr>
          <w:color w:val="333333"/>
          <w:sz w:val="21"/>
          <w:szCs w:val="21"/>
        </w:rPr>
        <w:t>линия спроса</w:t>
      </w:r>
      <w:r w:rsidR="009D46DD" w:rsidRPr="009D46DD">
        <w:rPr>
          <w:color w:val="333333"/>
          <w:sz w:val="21"/>
        </w:rPr>
        <w:t> </w:t>
      </w:r>
      <w:r w:rsidR="009D46DD" w:rsidRPr="009D46DD">
        <w:rPr>
          <w:b/>
          <w:bCs/>
          <w:color w:val="333333"/>
          <w:sz w:val="21"/>
        </w:rPr>
        <w:t>D</w:t>
      </w:r>
      <w:r w:rsidR="009D46DD" w:rsidRPr="009D46DD">
        <w:rPr>
          <w:color w:val="333333"/>
          <w:sz w:val="21"/>
        </w:rPr>
        <w:t> </w:t>
      </w:r>
      <w:r w:rsidR="009D46DD" w:rsidRPr="009D46DD">
        <w:rPr>
          <w:color w:val="333333"/>
          <w:sz w:val="21"/>
          <w:szCs w:val="21"/>
        </w:rPr>
        <w:t>переместилась в новое положение</w:t>
      </w:r>
      <w:r w:rsidR="009D46DD" w:rsidRPr="009D46DD">
        <w:rPr>
          <w:color w:val="333333"/>
          <w:sz w:val="21"/>
        </w:rPr>
        <w:t> </w:t>
      </w:r>
      <w:r w:rsidR="009D46DD" w:rsidRPr="009D46DD">
        <w:rPr>
          <w:b/>
          <w:bCs/>
          <w:color w:val="333333"/>
          <w:sz w:val="21"/>
        </w:rPr>
        <w:t>D1</w:t>
      </w:r>
      <w:r w:rsidR="009D46DD" w:rsidRPr="009D46DD">
        <w:rPr>
          <w:color w:val="333333"/>
          <w:sz w:val="21"/>
        </w:rPr>
        <w:t> </w:t>
      </w:r>
      <w:r w:rsidR="009D46DD" w:rsidRPr="009D46DD">
        <w:rPr>
          <w:color w:val="333333"/>
          <w:sz w:val="21"/>
          <w:szCs w:val="21"/>
        </w:rPr>
        <w:t>(</w:t>
      </w:r>
      <w:r w:rsidR="009D46DD" w:rsidRPr="009D46DD">
        <w:rPr>
          <w:b/>
          <w:bCs/>
          <w:color w:val="333333"/>
          <w:sz w:val="21"/>
        </w:rPr>
        <w:t>P </w:t>
      </w:r>
      <w:r w:rsidR="009D46DD" w:rsidRPr="009D46DD">
        <w:rPr>
          <w:color w:val="333333"/>
          <w:sz w:val="21"/>
          <w:szCs w:val="21"/>
        </w:rPr>
        <w:t>– цена товара,</w:t>
      </w:r>
      <w:r w:rsidR="009D46DD" w:rsidRPr="009D46DD">
        <w:rPr>
          <w:color w:val="333333"/>
          <w:sz w:val="21"/>
        </w:rPr>
        <w:t> </w:t>
      </w:r>
      <w:r w:rsidR="009D46DD" w:rsidRPr="009D46DD">
        <w:rPr>
          <w:b/>
          <w:bCs/>
          <w:color w:val="333333"/>
          <w:sz w:val="21"/>
        </w:rPr>
        <w:t>Q </w:t>
      </w:r>
      <w:r w:rsidR="009D46DD" w:rsidRPr="009D46DD">
        <w:rPr>
          <w:color w:val="333333"/>
          <w:sz w:val="21"/>
          <w:szCs w:val="21"/>
        </w:rPr>
        <w:t>– объем спроса товара). Это перемещение может бы</w:t>
      </w:r>
      <w:r w:rsidR="009D46DD">
        <w:rPr>
          <w:color w:val="333333"/>
          <w:sz w:val="21"/>
          <w:szCs w:val="21"/>
        </w:rPr>
        <w:t xml:space="preserve">ть связано, прежде всего, с </w:t>
      </w:r>
    </w:p>
    <w:p w:rsidR="009D46DD" w:rsidRPr="009D46DD" w:rsidRDefault="009D46DD" w:rsidP="009D46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46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1470422"/>
            <wp:effectExtent l="19050" t="0" r="0" b="0"/>
            <wp:docPr id="3" name="Рисунок 3" descr="http://11klassniki.ru/ege_img/oferkina3_graf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1klassniki.ru/ege_img/oferkina3_grafi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76" cy="147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6D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D46D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1) </w:t>
      </w:r>
      <w:r w:rsidRPr="009D46D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ростом числа продавцов компьютеров на рынке</w:t>
      </w:r>
      <w:r w:rsidRPr="009D46D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D46D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2) </w:t>
      </w:r>
      <w:r w:rsidRPr="009D46D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переходом многих пользователей на ноутбуки и нетбуки</w:t>
      </w:r>
      <w:r w:rsidRPr="009D46D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D46D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3) </w:t>
      </w:r>
      <w:r w:rsidRPr="009D46D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снижением пошлин</w:t>
      </w:r>
      <w:r w:rsidRPr="009D46DD">
        <w:rPr>
          <w:rFonts w:ascii="Times New Roman" w:eastAsia="Times New Roman" w:hAnsi="Times New Roman" w:cs="Times New Roman"/>
          <w:color w:val="333333"/>
          <w:sz w:val="21"/>
          <w:lang w:eastAsia="ru-RU"/>
        </w:rPr>
        <w:t> </w:t>
      </w:r>
      <w:r w:rsidRPr="009D46D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на ввод комплектующих для стационарных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9D46D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компьютеров</w:t>
      </w:r>
      <w:r w:rsidRPr="009D46D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D46DD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4) </w:t>
      </w:r>
      <w:r w:rsidRPr="009D46D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существенным удешевлением системных блоков и мониторов</w:t>
      </w:r>
    </w:p>
    <w:p w:rsidR="00C27ED2" w:rsidRDefault="00C27ED2" w:rsidP="00C27ED2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27ED2" w:rsidRDefault="00C27ED2" w:rsidP="00C27ED2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_________________</w:t>
      </w:r>
    </w:p>
    <w:p w:rsidR="008A15B5" w:rsidRDefault="008A15B5" w:rsidP="00C27ED2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15B5" w:rsidRDefault="008A15B5" w:rsidP="00C27ED2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Выберите в приведенном ниже списке людей, которые не могут претендовать на пособие по безработице:</w:t>
      </w:r>
    </w:p>
    <w:p w:rsidR="008A15B5" w:rsidRDefault="008A15B5" w:rsidP="00C27ED2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бухгалтер, болеющий гриппом</w:t>
      </w:r>
    </w:p>
    <w:p w:rsidR="008A15B5" w:rsidRDefault="008A15B5" w:rsidP="00C27ED2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шахтер, участвующий в забастовке</w:t>
      </w:r>
    </w:p>
    <w:p w:rsidR="008A15B5" w:rsidRDefault="008A15B5" w:rsidP="00C27ED2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металлург, уволенный в связи с закрытием завода</w:t>
      </w:r>
    </w:p>
    <w:p w:rsidR="008A15B5" w:rsidRDefault="008A15B5" w:rsidP="00C27ED2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медсестра, ищущая работу после переезда из другого города</w:t>
      </w:r>
    </w:p>
    <w:p w:rsidR="008A15B5" w:rsidRDefault="008A15B5" w:rsidP="00C27ED2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5)домохозяйка</w:t>
      </w:r>
    </w:p>
    <w:p w:rsidR="008A15B5" w:rsidRDefault="008A15B5" w:rsidP="00C27ED2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сотрудник телефонного узла, желающий найти другую работу </w:t>
      </w:r>
    </w:p>
    <w:p w:rsidR="008A15B5" w:rsidRDefault="008A15B5" w:rsidP="00C27ED2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15B5" w:rsidRDefault="008A15B5" w:rsidP="008A15B5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_________________</w:t>
      </w:r>
    </w:p>
    <w:p w:rsidR="008A15B5" w:rsidRDefault="008A15B5" w:rsidP="00C27ED2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16CC0" w:rsidRPr="00916CC0" w:rsidRDefault="008A15B5" w:rsidP="00916CC0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916CC0" w:rsidRPr="003138C4">
        <w:rPr>
          <w:rFonts w:ascii="Times New Roman" w:hAnsi="Times New Roman" w:cs="Times New Roman"/>
          <w:sz w:val="24"/>
          <w:szCs w:val="24"/>
        </w:rPr>
        <w:t xml:space="preserve">С 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ла 2000-х гг. в стра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нах Z и Y про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ди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лись ре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фор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мы го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су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дар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ствен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вла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сти. Со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цио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ги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ской служ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бой был про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ведён опрос со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вер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шен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лет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них граж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дан обеих стран. 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Им за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да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 во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прос: «Как Вы счи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те, долж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 ли де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я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ность пар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ла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мен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 кон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тро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вать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пра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ви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</w:t>
      </w:r>
      <w:r w:rsidR="00916CC0" w:rsidRPr="00916C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ством?»</w:t>
      </w:r>
    </w:p>
    <w:p w:rsidR="00916CC0" w:rsidRPr="00916CC0" w:rsidRDefault="00916CC0" w:rsidP="00916C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916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916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916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опро</w:t>
      </w:r>
      <w:r w:rsidRPr="00916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(в % от числа от</w:t>
      </w:r>
      <w:r w:rsidRPr="00916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916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</w:t>
      </w:r>
      <w:r w:rsidRPr="00916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ших) пред</w:t>
      </w:r>
      <w:r w:rsidRPr="00916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916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916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 диа</w:t>
      </w:r>
      <w:r w:rsidRPr="00916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916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ме.</w:t>
      </w:r>
    </w:p>
    <w:p w:rsidR="00916CC0" w:rsidRPr="00916CC0" w:rsidRDefault="00916CC0" w:rsidP="00916C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16CC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16CC0" w:rsidRPr="00916CC0" w:rsidRDefault="00916CC0" w:rsidP="00916C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15000" cy="2828925"/>
            <wp:effectExtent l="19050" t="0" r="0" b="0"/>
            <wp:docPr id="5" name="Рисунок 5" descr="http://soc.reshuege.ru/get_file?id=18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c.reshuege.ru/get_file?id=1807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CC0" w:rsidRPr="003138C4" w:rsidRDefault="00916CC0" w:rsidP="00916CC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3138C4">
        <w:rPr>
          <w:color w:val="000000"/>
        </w:rPr>
        <w:t>Най</w:t>
      </w:r>
      <w:r w:rsidRPr="003138C4">
        <w:rPr>
          <w:color w:val="000000"/>
        </w:rPr>
        <w:softHyphen/>
        <w:t>ди</w:t>
      </w:r>
      <w:r w:rsidRPr="003138C4">
        <w:rPr>
          <w:color w:val="000000"/>
        </w:rPr>
        <w:softHyphen/>
        <w:t>те в при</w:t>
      </w:r>
      <w:r w:rsidRPr="003138C4">
        <w:rPr>
          <w:color w:val="000000"/>
        </w:rPr>
        <w:softHyphen/>
        <w:t>ведённом спис</w:t>
      </w:r>
      <w:r w:rsidRPr="003138C4">
        <w:rPr>
          <w:color w:val="000000"/>
        </w:rPr>
        <w:softHyphen/>
        <w:t>ке вы</w:t>
      </w:r>
      <w:r w:rsidRPr="003138C4">
        <w:rPr>
          <w:color w:val="000000"/>
        </w:rPr>
        <w:softHyphen/>
        <w:t>во</w:t>
      </w:r>
      <w:r w:rsidRPr="003138C4">
        <w:rPr>
          <w:color w:val="000000"/>
        </w:rPr>
        <w:softHyphen/>
        <w:t>ды, ко</w:t>
      </w:r>
      <w:r w:rsidRPr="003138C4">
        <w:rPr>
          <w:color w:val="000000"/>
        </w:rPr>
        <w:softHyphen/>
        <w:t>то</w:t>
      </w:r>
      <w:r w:rsidRPr="003138C4">
        <w:rPr>
          <w:color w:val="000000"/>
        </w:rPr>
        <w:softHyphen/>
        <w:t>рые можно сде</w:t>
      </w:r>
      <w:r w:rsidRPr="003138C4">
        <w:rPr>
          <w:color w:val="000000"/>
        </w:rPr>
        <w:softHyphen/>
        <w:t>лать на ос</w:t>
      </w:r>
      <w:r w:rsidRPr="003138C4">
        <w:rPr>
          <w:color w:val="000000"/>
        </w:rPr>
        <w:softHyphen/>
        <w:t>но</w:t>
      </w:r>
      <w:r w:rsidRPr="003138C4">
        <w:rPr>
          <w:color w:val="000000"/>
        </w:rPr>
        <w:softHyphen/>
        <w:t>ве диа</w:t>
      </w:r>
      <w:r w:rsidRPr="003138C4">
        <w:rPr>
          <w:color w:val="000000"/>
        </w:rPr>
        <w:softHyphen/>
        <w:t>грам</w:t>
      </w:r>
      <w:r w:rsidRPr="003138C4">
        <w:rPr>
          <w:color w:val="000000"/>
        </w:rPr>
        <w:softHyphen/>
        <w:t>мы, и за</w:t>
      </w:r>
      <w:r w:rsidRPr="003138C4">
        <w:rPr>
          <w:color w:val="000000"/>
        </w:rPr>
        <w:softHyphen/>
        <w:t>пи</w:t>
      </w:r>
      <w:r w:rsidRPr="003138C4">
        <w:rPr>
          <w:color w:val="000000"/>
        </w:rPr>
        <w:softHyphen/>
        <w:t>ши</w:t>
      </w:r>
      <w:r w:rsidRPr="003138C4">
        <w:rPr>
          <w:color w:val="000000"/>
        </w:rPr>
        <w:softHyphen/>
        <w:t>те цифры, под ко</w:t>
      </w:r>
      <w:r w:rsidRPr="003138C4">
        <w:rPr>
          <w:color w:val="000000"/>
        </w:rPr>
        <w:softHyphen/>
        <w:t>то</w:t>
      </w:r>
      <w:r w:rsidRPr="003138C4">
        <w:rPr>
          <w:color w:val="000000"/>
        </w:rPr>
        <w:softHyphen/>
        <w:t>ры</w:t>
      </w:r>
      <w:r w:rsidRPr="003138C4">
        <w:rPr>
          <w:color w:val="000000"/>
        </w:rPr>
        <w:softHyphen/>
        <w:t>ми они ука</w:t>
      </w:r>
      <w:r w:rsidRPr="003138C4">
        <w:rPr>
          <w:color w:val="000000"/>
        </w:rPr>
        <w:softHyphen/>
        <w:t>за</w:t>
      </w:r>
      <w:r w:rsidRPr="003138C4">
        <w:rPr>
          <w:color w:val="000000"/>
        </w:rPr>
        <w:softHyphen/>
        <w:t>ны.</w:t>
      </w:r>
    </w:p>
    <w:p w:rsidR="00916CC0" w:rsidRPr="003138C4" w:rsidRDefault="00916CC0" w:rsidP="003138C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38C4">
        <w:rPr>
          <w:color w:val="000000"/>
        </w:rPr>
        <w:t> 1) В стра</w:t>
      </w:r>
      <w:r w:rsidRPr="003138C4">
        <w:rPr>
          <w:color w:val="000000"/>
        </w:rPr>
        <w:softHyphen/>
        <w:t>не Z по</w:t>
      </w:r>
      <w:r w:rsidRPr="003138C4">
        <w:rPr>
          <w:color w:val="000000"/>
        </w:rPr>
        <w:softHyphen/>
        <w:t>ло</w:t>
      </w:r>
      <w:r w:rsidRPr="003138C4">
        <w:rPr>
          <w:color w:val="000000"/>
        </w:rPr>
        <w:softHyphen/>
        <w:t>ви</w:t>
      </w:r>
      <w:r w:rsidRPr="003138C4">
        <w:rPr>
          <w:color w:val="000000"/>
        </w:rPr>
        <w:softHyphen/>
        <w:t>на опро</w:t>
      </w:r>
      <w:r w:rsidRPr="003138C4">
        <w:rPr>
          <w:color w:val="000000"/>
        </w:rPr>
        <w:softHyphen/>
        <w:t>шен</w:t>
      </w:r>
      <w:r w:rsidRPr="003138C4">
        <w:rPr>
          <w:color w:val="000000"/>
        </w:rPr>
        <w:softHyphen/>
        <w:t>ных счи</w:t>
      </w:r>
      <w:r w:rsidRPr="003138C4">
        <w:rPr>
          <w:color w:val="000000"/>
        </w:rPr>
        <w:softHyphen/>
        <w:t>та</w:t>
      </w:r>
      <w:r w:rsidRPr="003138C4">
        <w:rPr>
          <w:color w:val="000000"/>
        </w:rPr>
        <w:softHyphen/>
        <w:t>ют, что де</w:t>
      </w:r>
      <w:r w:rsidRPr="003138C4">
        <w:rPr>
          <w:color w:val="000000"/>
        </w:rPr>
        <w:softHyphen/>
        <w:t>я</w:t>
      </w:r>
      <w:r w:rsidRPr="003138C4">
        <w:rPr>
          <w:color w:val="000000"/>
        </w:rPr>
        <w:softHyphen/>
        <w:t>тель</w:t>
      </w:r>
      <w:r w:rsidRPr="003138C4">
        <w:rPr>
          <w:color w:val="000000"/>
        </w:rPr>
        <w:softHyphen/>
        <w:t>ность пар</w:t>
      </w:r>
      <w:r w:rsidRPr="003138C4">
        <w:rPr>
          <w:color w:val="000000"/>
        </w:rPr>
        <w:softHyphen/>
        <w:t>ла</w:t>
      </w:r>
      <w:r w:rsidRPr="003138C4">
        <w:rPr>
          <w:color w:val="000000"/>
        </w:rPr>
        <w:softHyphen/>
        <w:t>мен</w:t>
      </w:r>
      <w:r w:rsidRPr="003138C4">
        <w:rPr>
          <w:color w:val="000000"/>
        </w:rPr>
        <w:softHyphen/>
        <w:t>та долж</w:t>
      </w:r>
      <w:r w:rsidRPr="003138C4">
        <w:rPr>
          <w:color w:val="000000"/>
        </w:rPr>
        <w:softHyphen/>
        <w:t>на в пол</w:t>
      </w:r>
      <w:r w:rsidRPr="003138C4">
        <w:rPr>
          <w:color w:val="000000"/>
        </w:rPr>
        <w:softHyphen/>
        <w:t>ной мере кон</w:t>
      </w:r>
      <w:r w:rsidRPr="003138C4">
        <w:rPr>
          <w:color w:val="000000"/>
        </w:rPr>
        <w:softHyphen/>
        <w:t>тро</w:t>
      </w:r>
      <w:r w:rsidRPr="003138C4">
        <w:rPr>
          <w:color w:val="000000"/>
        </w:rPr>
        <w:softHyphen/>
        <w:t>ли</w:t>
      </w:r>
      <w:r w:rsidRPr="003138C4">
        <w:rPr>
          <w:color w:val="000000"/>
        </w:rPr>
        <w:softHyphen/>
        <w:t>ро</w:t>
      </w:r>
      <w:r w:rsidRPr="003138C4">
        <w:rPr>
          <w:color w:val="000000"/>
        </w:rPr>
        <w:softHyphen/>
        <w:t>вать</w:t>
      </w:r>
      <w:r w:rsidRPr="003138C4">
        <w:rPr>
          <w:color w:val="000000"/>
        </w:rPr>
        <w:softHyphen/>
        <w:t>ся пра</w:t>
      </w:r>
      <w:r w:rsidRPr="003138C4">
        <w:rPr>
          <w:color w:val="000000"/>
        </w:rPr>
        <w:softHyphen/>
        <w:t>ви</w:t>
      </w:r>
      <w:r w:rsidRPr="003138C4">
        <w:rPr>
          <w:color w:val="000000"/>
        </w:rPr>
        <w:softHyphen/>
        <w:t>тель</w:t>
      </w:r>
      <w:r w:rsidRPr="003138C4">
        <w:rPr>
          <w:color w:val="000000"/>
        </w:rPr>
        <w:softHyphen/>
        <w:t>ством.</w:t>
      </w:r>
    </w:p>
    <w:p w:rsidR="00916CC0" w:rsidRPr="003138C4" w:rsidRDefault="00916CC0" w:rsidP="00916CC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3138C4">
        <w:rPr>
          <w:color w:val="000000"/>
        </w:rPr>
        <w:t>2) В стра</w:t>
      </w:r>
      <w:r w:rsidRPr="003138C4">
        <w:rPr>
          <w:color w:val="000000"/>
        </w:rPr>
        <w:softHyphen/>
        <w:t>не Z доля тех, кто счи</w:t>
      </w:r>
      <w:r w:rsidRPr="003138C4">
        <w:rPr>
          <w:color w:val="000000"/>
        </w:rPr>
        <w:softHyphen/>
        <w:t>та</w:t>
      </w:r>
      <w:r w:rsidRPr="003138C4">
        <w:rPr>
          <w:color w:val="000000"/>
        </w:rPr>
        <w:softHyphen/>
        <w:t>ют, что все ветви вла</w:t>
      </w:r>
      <w:r w:rsidRPr="003138C4">
        <w:rPr>
          <w:color w:val="000000"/>
        </w:rPr>
        <w:softHyphen/>
        <w:t>сти долж</w:t>
      </w:r>
      <w:r w:rsidRPr="003138C4">
        <w:rPr>
          <w:color w:val="000000"/>
        </w:rPr>
        <w:softHyphen/>
        <w:t>ны быть не</w:t>
      </w:r>
      <w:r w:rsidRPr="003138C4">
        <w:rPr>
          <w:color w:val="000000"/>
        </w:rPr>
        <w:softHyphen/>
        <w:t>за</w:t>
      </w:r>
      <w:r w:rsidRPr="003138C4">
        <w:rPr>
          <w:color w:val="000000"/>
        </w:rPr>
        <w:softHyphen/>
        <w:t>ви</w:t>
      </w:r>
      <w:r w:rsidRPr="003138C4">
        <w:rPr>
          <w:color w:val="000000"/>
        </w:rPr>
        <w:softHyphen/>
        <w:t>си</w:t>
      </w:r>
      <w:r w:rsidRPr="003138C4">
        <w:rPr>
          <w:color w:val="000000"/>
        </w:rPr>
        <w:softHyphen/>
        <w:t>мы</w:t>
      </w:r>
      <w:r w:rsidRPr="003138C4">
        <w:rPr>
          <w:color w:val="000000"/>
        </w:rPr>
        <w:softHyphen/>
        <w:t>ми, мень</w:t>
      </w:r>
      <w:r w:rsidRPr="003138C4">
        <w:rPr>
          <w:color w:val="000000"/>
        </w:rPr>
        <w:softHyphen/>
        <w:t>ше доли тех, кто не ин</w:t>
      </w:r>
      <w:r w:rsidRPr="003138C4">
        <w:rPr>
          <w:color w:val="000000"/>
        </w:rPr>
        <w:softHyphen/>
        <w:t>те</w:t>
      </w:r>
      <w:r w:rsidRPr="003138C4">
        <w:rPr>
          <w:color w:val="000000"/>
        </w:rPr>
        <w:softHyphen/>
        <w:t>ре</w:t>
      </w:r>
      <w:r w:rsidRPr="003138C4">
        <w:rPr>
          <w:color w:val="000000"/>
        </w:rPr>
        <w:softHyphen/>
        <w:t>су</w:t>
      </w:r>
      <w:r w:rsidRPr="003138C4">
        <w:rPr>
          <w:color w:val="000000"/>
        </w:rPr>
        <w:softHyphen/>
        <w:t>ют</w:t>
      </w:r>
      <w:r w:rsidRPr="003138C4">
        <w:rPr>
          <w:color w:val="000000"/>
        </w:rPr>
        <w:softHyphen/>
        <w:t>ся по</w:t>
      </w:r>
      <w:r w:rsidRPr="003138C4">
        <w:rPr>
          <w:color w:val="000000"/>
        </w:rPr>
        <w:softHyphen/>
        <w:t>ли</w:t>
      </w:r>
      <w:r w:rsidRPr="003138C4">
        <w:rPr>
          <w:color w:val="000000"/>
        </w:rPr>
        <w:softHyphen/>
        <w:t>ти</w:t>
      </w:r>
      <w:r w:rsidRPr="003138C4">
        <w:rPr>
          <w:color w:val="000000"/>
        </w:rPr>
        <w:softHyphen/>
        <w:t>кой во</w:t>
      </w:r>
      <w:r w:rsidRPr="003138C4">
        <w:rPr>
          <w:color w:val="000000"/>
        </w:rPr>
        <w:softHyphen/>
        <w:t>об</w:t>
      </w:r>
      <w:r w:rsidRPr="003138C4">
        <w:rPr>
          <w:color w:val="000000"/>
        </w:rPr>
        <w:softHyphen/>
        <w:t>ще.</w:t>
      </w:r>
    </w:p>
    <w:p w:rsidR="00916CC0" w:rsidRPr="003138C4" w:rsidRDefault="00916CC0" w:rsidP="00916CC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3138C4">
        <w:rPr>
          <w:color w:val="000000"/>
        </w:rPr>
        <w:t>3) В стра</w:t>
      </w:r>
      <w:r w:rsidRPr="003138C4">
        <w:rPr>
          <w:color w:val="000000"/>
        </w:rPr>
        <w:softHyphen/>
        <w:t>не Y около трети опро</w:t>
      </w:r>
      <w:r w:rsidRPr="003138C4">
        <w:rPr>
          <w:color w:val="000000"/>
        </w:rPr>
        <w:softHyphen/>
        <w:t>шен</w:t>
      </w:r>
      <w:r w:rsidRPr="003138C4">
        <w:rPr>
          <w:color w:val="000000"/>
        </w:rPr>
        <w:softHyphen/>
        <w:t>ных счи</w:t>
      </w:r>
      <w:r w:rsidRPr="003138C4">
        <w:rPr>
          <w:color w:val="000000"/>
        </w:rPr>
        <w:softHyphen/>
        <w:t>та</w:t>
      </w:r>
      <w:r w:rsidRPr="003138C4">
        <w:rPr>
          <w:color w:val="000000"/>
        </w:rPr>
        <w:softHyphen/>
        <w:t>ют, что де</w:t>
      </w:r>
      <w:r w:rsidRPr="003138C4">
        <w:rPr>
          <w:color w:val="000000"/>
        </w:rPr>
        <w:softHyphen/>
        <w:t>я</w:t>
      </w:r>
      <w:r w:rsidRPr="003138C4">
        <w:rPr>
          <w:color w:val="000000"/>
        </w:rPr>
        <w:softHyphen/>
        <w:t>тель</w:t>
      </w:r>
      <w:r w:rsidRPr="003138C4">
        <w:rPr>
          <w:color w:val="000000"/>
        </w:rPr>
        <w:softHyphen/>
        <w:t>ность пар</w:t>
      </w:r>
      <w:r w:rsidRPr="003138C4">
        <w:rPr>
          <w:color w:val="000000"/>
        </w:rPr>
        <w:softHyphen/>
        <w:t>ла</w:t>
      </w:r>
      <w:r w:rsidRPr="003138C4">
        <w:rPr>
          <w:color w:val="000000"/>
        </w:rPr>
        <w:softHyphen/>
        <w:t>мен</w:t>
      </w:r>
      <w:r w:rsidRPr="003138C4">
        <w:rPr>
          <w:color w:val="000000"/>
        </w:rPr>
        <w:softHyphen/>
        <w:t>та долж</w:t>
      </w:r>
      <w:r w:rsidRPr="003138C4">
        <w:rPr>
          <w:color w:val="000000"/>
        </w:rPr>
        <w:softHyphen/>
        <w:t>на в пол</w:t>
      </w:r>
      <w:r w:rsidRPr="003138C4">
        <w:rPr>
          <w:color w:val="000000"/>
        </w:rPr>
        <w:softHyphen/>
        <w:t>ной мере кон</w:t>
      </w:r>
      <w:r w:rsidRPr="003138C4">
        <w:rPr>
          <w:color w:val="000000"/>
        </w:rPr>
        <w:softHyphen/>
        <w:t>тро</w:t>
      </w:r>
      <w:r w:rsidRPr="003138C4">
        <w:rPr>
          <w:color w:val="000000"/>
        </w:rPr>
        <w:softHyphen/>
        <w:t>ли</w:t>
      </w:r>
      <w:r w:rsidRPr="003138C4">
        <w:rPr>
          <w:color w:val="000000"/>
        </w:rPr>
        <w:softHyphen/>
        <w:t>ро</w:t>
      </w:r>
      <w:r w:rsidRPr="003138C4">
        <w:rPr>
          <w:color w:val="000000"/>
        </w:rPr>
        <w:softHyphen/>
        <w:t>вать</w:t>
      </w:r>
      <w:r w:rsidRPr="003138C4">
        <w:rPr>
          <w:color w:val="000000"/>
        </w:rPr>
        <w:softHyphen/>
        <w:t>ся пра</w:t>
      </w:r>
      <w:r w:rsidRPr="003138C4">
        <w:rPr>
          <w:color w:val="000000"/>
        </w:rPr>
        <w:softHyphen/>
        <w:t>ви</w:t>
      </w:r>
      <w:r w:rsidRPr="003138C4">
        <w:rPr>
          <w:color w:val="000000"/>
        </w:rPr>
        <w:softHyphen/>
        <w:t>тель</w:t>
      </w:r>
      <w:r w:rsidRPr="003138C4">
        <w:rPr>
          <w:color w:val="000000"/>
        </w:rPr>
        <w:softHyphen/>
        <w:t>ством.</w:t>
      </w:r>
    </w:p>
    <w:p w:rsidR="00916CC0" w:rsidRPr="003138C4" w:rsidRDefault="00916CC0" w:rsidP="00916CC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3138C4">
        <w:rPr>
          <w:color w:val="000000"/>
        </w:rPr>
        <w:t>4) В стра</w:t>
      </w:r>
      <w:r w:rsidRPr="003138C4">
        <w:rPr>
          <w:color w:val="000000"/>
        </w:rPr>
        <w:softHyphen/>
        <w:t>не Y доля тех, кто счи</w:t>
      </w:r>
      <w:r w:rsidRPr="003138C4">
        <w:rPr>
          <w:color w:val="000000"/>
        </w:rPr>
        <w:softHyphen/>
        <w:t>та</w:t>
      </w:r>
      <w:r w:rsidRPr="003138C4">
        <w:rPr>
          <w:color w:val="000000"/>
        </w:rPr>
        <w:softHyphen/>
        <w:t>ют, что все ветви вла</w:t>
      </w:r>
      <w:r w:rsidRPr="003138C4">
        <w:rPr>
          <w:color w:val="000000"/>
        </w:rPr>
        <w:softHyphen/>
        <w:t>сти долж</w:t>
      </w:r>
      <w:r w:rsidRPr="003138C4">
        <w:rPr>
          <w:color w:val="000000"/>
        </w:rPr>
        <w:softHyphen/>
        <w:t>ны быть не</w:t>
      </w:r>
      <w:r w:rsidRPr="003138C4">
        <w:rPr>
          <w:color w:val="000000"/>
        </w:rPr>
        <w:softHyphen/>
        <w:t>за</w:t>
      </w:r>
      <w:r w:rsidRPr="003138C4">
        <w:rPr>
          <w:color w:val="000000"/>
        </w:rPr>
        <w:softHyphen/>
        <w:t>ви</w:t>
      </w:r>
      <w:r w:rsidRPr="003138C4">
        <w:rPr>
          <w:color w:val="000000"/>
        </w:rPr>
        <w:softHyphen/>
        <w:t>си</w:t>
      </w:r>
      <w:r w:rsidRPr="003138C4">
        <w:rPr>
          <w:color w:val="000000"/>
        </w:rPr>
        <w:softHyphen/>
        <w:t>мы</w:t>
      </w:r>
      <w:r w:rsidRPr="003138C4">
        <w:rPr>
          <w:color w:val="000000"/>
        </w:rPr>
        <w:softHyphen/>
        <w:t>ми, боль</w:t>
      </w:r>
      <w:r w:rsidRPr="003138C4">
        <w:rPr>
          <w:color w:val="000000"/>
        </w:rPr>
        <w:softHyphen/>
        <w:t>ше доли тех, кто счи</w:t>
      </w:r>
      <w:r w:rsidRPr="003138C4">
        <w:rPr>
          <w:color w:val="000000"/>
        </w:rPr>
        <w:softHyphen/>
        <w:t>та</w:t>
      </w:r>
      <w:r w:rsidRPr="003138C4">
        <w:rPr>
          <w:color w:val="000000"/>
        </w:rPr>
        <w:softHyphen/>
        <w:t>ют, что де</w:t>
      </w:r>
      <w:r w:rsidRPr="003138C4">
        <w:rPr>
          <w:color w:val="000000"/>
        </w:rPr>
        <w:softHyphen/>
        <w:t>я</w:t>
      </w:r>
      <w:r w:rsidRPr="003138C4">
        <w:rPr>
          <w:color w:val="000000"/>
        </w:rPr>
        <w:softHyphen/>
        <w:t>тель</w:t>
      </w:r>
      <w:r w:rsidRPr="003138C4">
        <w:rPr>
          <w:color w:val="000000"/>
        </w:rPr>
        <w:softHyphen/>
        <w:t>ность пар</w:t>
      </w:r>
      <w:r w:rsidRPr="003138C4">
        <w:rPr>
          <w:color w:val="000000"/>
        </w:rPr>
        <w:softHyphen/>
        <w:t>ла</w:t>
      </w:r>
      <w:r w:rsidRPr="003138C4">
        <w:rPr>
          <w:color w:val="000000"/>
        </w:rPr>
        <w:softHyphen/>
        <w:t>мен</w:t>
      </w:r>
      <w:r w:rsidRPr="003138C4">
        <w:rPr>
          <w:color w:val="000000"/>
        </w:rPr>
        <w:softHyphen/>
        <w:t>та долж</w:t>
      </w:r>
      <w:r w:rsidRPr="003138C4">
        <w:rPr>
          <w:color w:val="000000"/>
        </w:rPr>
        <w:softHyphen/>
        <w:t>на в не</w:t>
      </w:r>
      <w:r w:rsidRPr="003138C4">
        <w:rPr>
          <w:color w:val="000000"/>
        </w:rPr>
        <w:softHyphen/>
        <w:t>ко</w:t>
      </w:r>
      <w:r w:rsidRPr="003138C4">
        <w:rPr>
          <w:color w:val="000000"/>
        </w:rPr>
        <w:softHyphen/>
        <w:t>то</w:t>
      </w:r>
      <w:r w:rsidRPr="003138C4">
        <w:rPr>
          <w:color w:val="000000"/>
        </w:rPr>
        <w:softHyphen/>
        <w:t>рой сте</w:t>
      </w:r>
      <w:r w:rsidRPr="003138C4">
        <w:rPr>
          <w:color w:val="000000"/>
        </w:rPr>
        <w:softHyphen/>
        <w:t>пе</w:t>
      </w:r>
      <w:r w:rsidRPr="003138C4">
        <w:rPr>
          <w:color w:val="000000"/>
        </w:rPr>
        <w:softHyphen/>
        <w:t>ни кон</w:t>
      </w:r>
      <w:r w:rsidRPr="003138C4">
        <w:rPr>
          <w:color w:val="000000"/>
        </w:rPr>
        <w:softHyphen/>
        <w:t>тро</w:t>
      </w:r>
      <w:r w:rsidRPr="003138C4">
        <w:rPr>
          <w:color w:val="000000"/>
        </w:rPr>
        <w:softHyphen/>
        <w:t>ли</w:t>
      </w:r>
      <w:r w:rsidRPr="003138C4">
        <w:rPr>
          <w:color w:val="000000"/>
        </w:rPr>
        <w:softHyphen/>
        <w:t>ро</w:t>
      </w:r>
      <w:r w:rsidRPr="003138C4">
        <w:rPr>
          <w:color w:val="000000"/>
        </w:rPr>
        <w:softHyphen/>
        <w:t>вать</w:t>
      </w:r>
      <w:r w:rsidRPr="003138C4">
        <w:rPr>
          <w:color w:val="000000"/>
        </w:rPr>
        <w:softHyphen/>
        <w:t>ся пра</w:t>
      </w:r>
      <w:r w:rsidRPr="003138C4">
        <w:rPr>
          <w:color w:val="000000"/>
        </w:rPr>
        <w:softHyphen/>
        <w:t>ви</w:t>
      </w:r>
      <w:r w:rsidRPr="003138C4">
        <w:rPr>
          <w:color w:val="000000"/>
        </w:rPr>
        <w:softHyphen/>
        <w:t>тель</w:t>
      </w:r>
      <w:r w:rsidRPr="003138C4">
        <w:rPr>
          <w:color w:val="000000"/>
        </w:rPr>
        <w:softHyphen/>
        <w:t>ством.</w:t>
      </w:r>
    </w:p>
    <w:p w:rsidR="00916CC0" w:rsidRPr="003138C4" w:rsidRDefault="00916CC0" w:rsidP="00916CC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3138C4">
        <w:rPr>
          <w:color w:val="000000"/>
        </w:rPr>
        <w:t>5) Доля тех, кто не ин</w:t>
      </w:r>
      <w:r w:rsidRPr="003138C4">
        <w:rPr>
          <w:color w:val="000000"/>
        </w:rPr>
        <w:softHyphen/>
        <w:t>те</w:t>
      </w:r>
      <w:r w:rsidRPr="003138C4">
        <w:rPr>
          <w:color w:val="000000"/>
        </w:rPr>
        <w:softHyphen/>
        <w:t>ре</w:t>
      </w:r>
      <w:r w:rsidRPr="003138C4">
        <w:rPr>
          <w:color w:val="000000"/>
        </w:rPr>
        <w:softHyphen/>
        <w:t>су</w:t>
      </w:r>
      <w:r w:rsidRPr="003138C4">
        <w:rPr>
          <w:color w:val="000000"/>
        </w:rPr>
        <w:softHyphen/>
        <w:t>ют</w:t>
      </w:r>
      <w:r w:rsidRPr="003138C4">
        <w:rPr>
          <w:color w:val="000000"/>
        </w:rPr>
        <w:softHyphen/>
        <w:t>ся по</w:t>
      </w:r>
      <w:r w:rsidRPr="003138C4">
        <w:rPr>
          <w:color w:val="000000"/>
        </w:rPr>
        <w:softHyphen/>
        <w:t>ли</w:t>
      </w:r>
      <w:r w:rsidRPr="003138C4">
        <w:rPr>
          <w:color w:val="000000"/>
        </w:rPr>
        <w:softHyphen/>
        <w:t>ти</w:t>
      </w:r>
      <w:r w:rsidRPr="003138C4">
        <w:rPr>
          <w:color w:val="000000"/>
        </w:rPr>
        <w:softHyphen/>
        <w:t>кой, в стра</w:t>
      </w:r>
      <w:r w:rsidRPr="003138C4">
        <w:rPr>
          <w:color w:val="000000"/>
        </w:rPr>
        <w:softHyphen/>
        <w:t>не Y ниже, чем в стра</w:t>
      </w:r>
      <w:r w:rsidRPr="003138C4">
        <w:rPr>
          <w:color w:val="000000"/>
        </w:rPr>
        <w:softHyphen/>
        <w:t>не Z.</w:t>
      </w:r>
    </w:p>
    <w:p w:rsidR="00916CC0" w:rsidRDefault="00916CC0" w:rsidP="00C27ED2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16CC0" w:rsidRDefault="00916CC0" w:rsidP="00C27ED2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__________________________________</w:t>
      </w:r>
    </w:p>
    <w:p w:rsidR="003138C4" w:rsidRDefault="003138C4" w:rsidP="00C27ED2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38C4" w:rsidRDefault="003138C4" w:rsidP="00C27ED2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CE2EF3">
        <w:rPr>
          <w:rFonts w:ascii="Times New Roman" w:hAnsi="Times New Roman" w:cs="Times New Roman"/>
          <w:sz w:val="24"/>
          <w:szCs w:val="24"/>
        </w:rPr>
        <w:t>Найдите в приведенном списке полномочия Президента РФ и запишите цифры, под которыми они указаны:</w:t>
      </w:r>
    </w:p>
    <w:p w:rsidR="00CE2EF3" w:rsidRDefault="00CE2EF3" w:rsidP="00C27ED2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Осуществляет управление федеральной собственностью</w:t>
      </w:r>
    </w:p>
    <w:p w:rsidR="00CE2EF3" w:rsidRDefault="00CE2EF3" w:rsidP="00C27ED2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Определяет основные направления внутренней и внешней политики</w:t>
      </w:r>
    </w:p>
    <w:p w:rsidR="00CE2EF3" w:rsidRDefault="00CE2EF3" w:rsidP="00C27ED2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Разрабатывает и представляет в Государственную Думу РФ государственный бюджет</w:t>
      </w:r>
    </w:p>
    <w:p w:rsidR="00CE2EF3" w:rsidRDefault="00CE2EF3" w:rsidP="00C27ED2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Имеет право председательствовать на заседании Правительства РФ</w:t>
      </w:r>
    </w:p>
    <w:p w:rsidR="00CE2EF3" w:rsidRDefault="00CE2EF3" w:rsidP="00C27ED2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Назначает выборы Государственной Думы РФ в соответствии с законодательством </w:t>
      </w:r>
    </w:p>
    <w:p w:rsidR="00CE2EF3" w:rsidRDefault="00CE2EF3" w:rsidP="00C27ED2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Вносит законопроекты в Государственную Думу РФ</w:t>
      </w:r>
    </w:p>
    <w:p w:rsidR="00CE2EF3" w:rsidRDefault="00CE2EF3" w:rsidP="00C27ED2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E2EF3" w:rsidRDefault="00CE2EF3" w:rsidP="00CE2EF3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__________________________________</w:t>
      </w:r>
    </w:p>
    <w:p w:rsidR="00CE2EF3" w:rsidRDefault="00CE2EF3" w:rsidP="00CE2EF3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E2EF3" w:rsidRPr="00CE2EF3" w:rsidRDefault="00CE2EF3" w:rsidP="00CE2EF3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CE2EF3">
        <w:rPr>
          <w:rFonts w:ascii="Times New Roman" w:hAnsi="Times New Roman" w:cs="Times New Roman"/>
          <w:sz w:val="24"/>
          <w:szCs w:val="24"/>
        </w:rPr>
        <w:t xml:space="preserve">Установите  соответствие  между  функциями  и  субъектами  государственной </w:t>
      </w:r>
    </w:p>
    <w:p w:rsidR="00CE2EF3" w:rsidRPr="00CE2EF3" w:rsidRDefault="00CE2EF3" w:rsidP="00CE2EF3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E2EF3">
        <w:rPr>
          <w:rFonts w:ascii="Times New Roman" w:hAnsi="Times New Roman" w:cs="Times New Roman"/>
          <w:sz w:val="24"/>
          <w:szCs w:val="24"/>
        </w:rPr>
        <w:t xml:space="preserve">власти  Российской  Федерации,  которые  их  исполняют:  к  каждой  позиции, </w:t>
      </w:r>
    </w:p>
    <w:p w:rsidR="00CE2EF3" w:rsidRPr="00CE2EF3" w:rsidRDefault="00CE2EF3" w:rsidP="00CE2EF3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E2EF3">
        <w:rPr>
          <w:rFonts w:ascii="Times New Roman" w:hAnsi="Times New Roman" w:cs="Times New Roman"/>
          <w:sz w:val="24"/>
          <w:szCs w:val="24"/>
        </w:rPr>
        <w:t xml:space="preserve">данной  в  первом  столбце,  подберите  соответствующую  позицию  из  второго </w:t>
      </w:r>
    </w:p>
    <w:p w:rsidR="00CE2EF3" w:rsidRPr="00CE2EF3" w:rsidRDefault="00CE2EF3" w:rsidP="00CE2EF3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E2EF3">
        <w:rPr>
          <w:rFonts w:ascii="Times New Roman" w:hAnsi="Times New Roman" w:cs="Times New Roman"/>
          <w:sz w:val="24"/>
          <w:szCs w:val="24"/>
        </w:rPr>
        <w:t xml:space="preserve">столбца. </w:t>
      </w:r>
    </w:p>
    <w:p w:rsidR="00CE2EF3" w:rsidRPr="00CE2EF3" w:rsidRDefault="00CE2EF3" w:rsidP="00CE2EF3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EF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225"/>
        <w:gridCol w:w="4238"/>
      </w:tblGrid>
      <w:tr w:rsidR="00CE2EF3" w:rsidTr="009E03DE">
        <w:tc>
          <w:tcPr>
            <w:tcW w:w="5225" w:type="dxa"/>
          </w:tcPr>
          <w:p w:rsidR="00CE2EF3" w:rsidRPr="00CE2EF3" w:rsidRDefault="00CE2EF3" w:rsidP="009E03D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  СУБЪЕКТЫ</w:t>
            </w:r>
          </w:p>
          <w:p w:rsidR="00CE2EF3" w:rsidRPr="00CE2EF3" w:rsidRDefault="00CE2EF3" w:rsidP="009E03D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3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CE2EF3" w:rsidRDefault="00CE2EF3" w:rsidP="009E03D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3">
              <w:rPr>
                <w:rFonts w:ascii="Times New Roman" w:hAnsi="Times New Roman" w:cs="Times New Roman"/>
                <w:sz w:val="24"/>
                <w:szCs w:val="24"/>
              </w:rPr>
              <w:t>ВЛАСТИ РФ</w:t>
            </w:r>
          </w:p>
        </w:tc>
        <w:tc>
          <w:tcPr>
            <w:tcW w:w="4238" w:type="dxa"/>
          </w:tcPr>
          <w:p w:rsidR="009E03DE" w:rsidRPr="009E03DE" w:rsidRDefault="009E03DE" w:rsidP="009E03D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  <w:r w:rsidRPr="009E03DE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ГОСУДАРСТВЕННОЙ</w:t>
            </w:r>
          </w:p>
          <w:p w:rsidR="00CE2EF3" w:rsidRPr="009E03DE" w:rsidRDefault="009E03DE" w:rsidP="009E03D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DE">
              <w:rPr>
                <w:rFonts w:ascii="Times New Roman" w:hAnsi="Times New Roman" w:cs="Times New Roman"/>
                <w:sz w:val="24"/>
                <w:szCs w:val="24"/>
              </w:rPr>
              <w:t>ВЛАСТИ  РОССИЙСКОЙ  ФЕДЕРАЦИИ</w:t>
            </w:r>
          </w:p>
        </w:tc>
      </w:tr>
      <w:tr w:rsidR="00CE2EF3" w:rsidTr="009E03DE">
        <w:tc>
          <w:tcPr>
            <w:tcW w:w="5225" w:type="dxa"/>
          </w:tcPr>
          <w:p w:rsidR="00CE2EF3" w:rsidRPr="00CE2EF3" w:rsidRDefault="00CE2EF3" w:rsidP="00CE2EF3">
            <w:pPr>
              <w:pStyle w:val="aa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2EF3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изменения границ между </w:t>
            </w:r>
          </w:p>
          <w:p w:rsidR="00CE2EF3" w:rsidRDefault="00CE2EF3" w:rsidP="00CE2EF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3">
              <w:rPr>
                <w:rFonts w:ascii="Times New Roman" w:hAnsi="Times New Roman" w:cs="Times New Roman"/>
                <w:sz w:val="24"/>
                <w:szCs w:val="24"/>
              </w:rPr>
              <w:t>субъектами Российской Федерации</w:t>
            </w:r>
          </w:p>
        </w:tc>
        <w:tc>
          <w:tcPr>
            <w:tcW w:w="4238" w:type="dxa"/>
          </w:tcPr>
          <w:p w:rsidR="009E03DE" w:rsidRPr="00CE2EF3" w:rsidRDefault="009E03DE" w:rsidP="009E03DE">
            <w:pPr>
              <w:pStyle w:val="aa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3">
              <w:rPr>
                <w:rFonts w:ascii="Times New Roman" w:hAnsi="Times New Roman" w:cs="Times New Roman"/>
                <w:sz w:val="24"/>
                <w:szCs w:val="24"/>
              </w:rPr>
              <w:t xml:space="preserve">1) Президент РФ </w:t>
            </w:r>
          </w:p>
          <w:p w:rsidR="00CE2EF3" w:rsidRDefault="00CE2EF3" w:rsidP="00CE2EF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F3" w:rsidTr="009E03DE">
        <w:tc>
          <w:tcPr>
            <w:tcW w:w="5225" w:type="dxa"/>
          </w:tcPr>
          <w:p w:rsidR="00CE2EF3" w:rsidRPr="00CE2EF3" w:rsidRDefault="00CE2EF3" w:rsidP="00CE2EF3">
            <w:pPr>
              <w:pStyle w:val="aa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3">
              <w:rPr>
                <w:rFonts w:ascii="Times New Roman" w:hAnsi="Times New Roman" w:cs="Times New Roman"/>
                <w:sz w:val="24"/>
                <w:szCs w:val="24"/>
              </w:rPr>
              <w:t xml:space="preserve">Б) управление федеральной собственностью </w:t>
            </w:r>
          </w:p>
          <w:p w:rsidR="00CE2EF3" w:rsidRDefault="00CE2EF3" w:rsidP="00CE2EF3">
            <w:pPr>
              <w:pStyle w:val="aa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</w:tcPr>
          <w:p w:rsidR="009E03DE" w:rsidRPr="00CE2EF3" w:rsidRDefault="009E03DE" w:rsidP="009E03DE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3">
              <w:rPr>
                <w:rFonts w:ascii="Times New Roman" w:hAnsi="Times New Roman" w:cs="Times New Roman"/>
                <w:sz w:val="24"/>
                <w:szCs w:val="24"/>
              </w:rPr>
              <w:t xml:space="preserve">2) Совет Федерации </w:t>
            </w:r>
          </w:p>
          <w:p w:rsidR="00CE2EF3" w:rsidRDefault="00CE2EF3" w:rsidP="00CE2EF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F3" w:rsidTr="009E03DE">
        <w:tc>
          <w:tcPr>
            <w:tcW w:w="5225" w:type="dxa"/>
          </w:tcPr>
          <w:p w:rsidR="00CE2EF3" w:rsidRPr="00CE2EF3" w:rsidRDefault="009E03DE" w:rsidP="00CE2EF3">
            <w:pPr>
              <w:pStyle w:val="aa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CE2EF3" w:rsidRPr="00CE2EF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на должность Председателя </w:t>
            </w:r>
          </w:p>
          <w:p w:rsidR="00CE2EF3" w:rsidRPr="00CE2EF3" w:rsidRDefault="00CE2EF3" w:rsidP="00CE2EF3">
            <w:pPr>
              <w:pStyle w:val="aa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банка Российской </w:t>
            </w:r>
          </w:p>
          <w:p w:rsidR="00CE2EF3" w:rsidRPr="00CE2EF3" w:rsidRDefault="00CE2EF3" w:rsidP="00CE2EF3">
            <w:pPr>
              <w:pStyle w:val="aa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3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</w:p>
          <w:p w:rsidR="00CE2EF3" w:rsidRDefault="00CE2EF3" w:rsidP="00CE2EF3">
            <w:pPr>
              <w:pStyle w:val="aa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</w:tcPr>
          <w:p w:rsidR="009E03DE" w:rsidRPr="00CE2EF3" w:rsidRDefault="009E03DE" w:rsidP="009E03DE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3">
              <w:rPr>
                <w:rFonts w:ascii="Times New Roman" w:hAnsi="Times New Roman" w:cs="Times New Roman"/>
                <w:sz w:val="24"/>
                <w:szCs w:val="24"/>
              </w:rPr>
              <w:t xml:space="preserve">3) Государственная Дума </w:t>
            </w:r>
          </w:p>
          <w:p w:rsidR="00CE2EF3" w:rsidRDefault="00CE2EF3" w:rsidP="00CE2EF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F3" w:rsidTr="009E03DE">
        <w:tc>
          <w:tcPr>
            <w:tcW w:w="5225" w:type="dxa"/>
          </w:tcPr>
          <w:p w:rsidR="00CE2EF3" w:rsidRDefault="00CE2EF3" w:rsidP="009E03DE">
            <w:pPr>
              <w:pStyle w:val="aa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3">
              <w:rPr>
                <w:rFonts w:ascii="Times New Roman" w:hAnsi="Times New Roman" w:cs="Times New Roman"/>
                <w:sz w:val="24"/>
                <w:szCs w:val="24"/>
              </w:rPr>
              <w:t>Г) разработка федерального бюджета</w:t>
            </w:r>
          </w:p>
        </w:tc>
        <w:tc>
          <w:tcPr>
            <w:tcW w:w="4238" w:type="dxa"/>
          </w:tcPr>
          <w:p w:rsidR="009E03DE" w:rsidRPr="00CE2EF3" w:rsidRDefault="009E03DE" w:rsidP="009E03DE">
            <w:pPr>
              <w:pStyle w:val="aa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3">
              <w:rPr>
                <w:rFonts w:ascii="Times New Roman" w:hAnsi="Times New Roman" w:cs="Times New Roman"/>
                <w:sz w:val="24"/>
                <w:szCs w:val="24"/>
              </w:rPr>
              <w:t xml:space="preserve">4) Правительство РФ </w:t>
            </w:r>
          </w:p>
          <w:p w:rsidR="00CE2EF3" w:rsidRDefault="00CE2EF3" w:rsidP="00CE2EF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F3" w:rsidTr="009E03DE">
        <w:tc>
          <w:tcPr>
            <w:tcW w:w="5225" w:type="dxa"/>
          </w:tcPr>
          <w:p w:rsidR="00CE2EF3" w:rsidRPr="00CE2EF3" w:rsidRDefault="00CE2EF3" w:rsidP="00CE2EF3">
            <w:pPr>
              <w:pStyle w:val="aa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3">
              <w:rPr>
                <w:rFonts w:ascii="Times New Roman" w:hAnsi="Times New Roman" w:cs="Times New Roman"/>
                <w:sz w:val="24"/>
                <w:szCs w:val="24"/>
              </w:rPr>
              <w:t xml:space="preserve">Д) осуществление помилования </w:t>
            </w:r>
          </w:p>
          <w:p w:rsidR="00CE2EF3" w:rsidRPr="00CE2EF3" w:rsidRDefault="00CE2EF3" w:rsidP="00CE2EF3">
            <w:pPr>
              <w:pStyle w:val="aa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2EF3" w:rsidRDefault="00CE2EF3" w:rsidP="00CE2EF3">
            <w:pPr>
              <w:pStyle w:val="aa"/>
              <w:ind w:left="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</w:tcPr>
          <w:p w:rsidR="00CE2EF3" w:rsidRDefault="00CE2EF3" w:rsidP="00CE2EF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EF3" w:rsidRPr="009E03DE" w:rsidRDefault="009E03DE" w:rsidP="009E03DE">
      <w:pPr>
        <w:pStyle w:val="aa"/>
        <w:spacing w:after="0" w:line="240" w:lineRule="auto"/>
        <w:ind w:hanging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E2EF3" w:rsidRPr="00CE2EF3">
        <w:rPr>
          <w:rFonts w:ascii="Times New Roman" w:hAnsi="Times New Roman" w:cs="Times New Roman"/>
          <w:sz w:val="24"/>
          <w:szCs w:val="24"/>
        </w:rPr>
        <w:t xml:space="preserve"> </w:t>
      </w:r>
      <w:r w:rsidR="00CE2EF3" w:rsidRPr="009E03DE">
        <w:rPr>
          <w:rFonts w:ascii="Times New Roman" w:hAnsi="Times New Roman" w:cs="Times New Roman"/>
          <w:sz w:val="24"/>
          <w:szCs w:val="24"/>
        </w:rPr>
        <w:t xml:space="preserve">Запишите в таблицу выбранные цифры под соответствующими буквами. </w:t>
      </w:r>
    </w:p>
    <w:p w:rsidR="00CE2EF3" w:rsidRPr="00CE2EF3" w:rsidRDefault="00CE2EF3" w:rsidP="00CE2EF3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3DE" w:rsidRDefault="009E03DE" w:rsidP="009E0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page" w:tblpX="2743" w:tblpY="10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276"/>
        <w:gridCol w:w="1276"/>
      </w:tblGrid>
      <w:tr w:rsidR="009E03DE" w:rsidTr="00B11045">
        <w:tc>
          <w:tcPr>
            <w:tcW w:w="1384" w:type="dxa"/>
          </w:tcPr>
          <w:p w:rsidR="009E03DE" w:rsidRDefault="009E03DE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</w:p>
        </w:tc>
        <w:tc>
          <w:tcPr>
            <w:tcW w:w="1276" w:type="dxa"/>
          </w:tcPr>
          <w:p w:rsidR="009E03DE" w:rsidRDefault="009E03DE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9E03DE" w:rsidRDefault="009E03DE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9E03DE" w:rsidRDefault="009E03DE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9E03DE" w:rsidRDefault="009E03DE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E03DE" w:rsidTr="00B11045">
        <w:tc>
          <w:tcPr>
            <w:tcW w:w="1384" w:type="dxa"/>
          </w:tcPr>
          <w:p w:rsidR="009E03DE" w:rsidRDefault="009E03DE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3DE" w:rsidRDefault="009E03DE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03DE" w:rsidRDefault="009E03DE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3DE" w:rsidRDefault="009E03DE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3DE" w:rsidRDefault="009E03DE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3DE" w:rsidRDefault="009E03DE" w:rsidP="009E03D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Ответ:</w:t>
      </w:r>
    </w:p>
    <w:p w:rsidR="009E03DE" w:rsidRDefault="009E03DE" w:rsidP="009E03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3DE" w:rsidRDefault="009E03DE" w:rsidP="009E03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3DE" w:rsidRPr="009E03DE" w:rsidRDefault="009E03DE" w:rsidP="009E03DE">
      <w:pPr>
        <w:pStyle w:val="aa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</w:t>
      </w:r>
      <w:r w:rsidRPr="009E03DE">
        <w:rPr>
          <w:rFonts w:ascii="Times New Roman" w:hAnsi="Times New Roman" w:cs="Times New Roman"/>
          <w:sz w:val="24"/>
          <w:szCs w:val="24"/>
        </w:rPr>
        <w:t xml:space="preserve">Конституция провозглашает Z демократическим федеративным государством </w:t>
      </w:r>
    </w:p>
    <w:p w:rsidR="009E03DE" w:rsidRPr="009E03DE" w:rsidRDefault="009E03DE" w:rsidP="009E03DE">
      <w:pPr>
        <w:pStyle w:val="aa"/>
        <w:spacing w:after="0" w:line="240" w:lineRule="auto"/>
        <w:ind w:left="-142" w:firstLine="1"/>
        <w:rPr>
          <w:rFonts w:ascii="Times New Roman" w:hAnsi="Times New Roman" w:cs="Times New Roman"/>
          <w:sz w:val="24"/>
          <w:szCs w:val="24"/>
        </w:rPr>
      </w:pPr>
      <w:r w:rsidRPr="009E03DE">
        <w:rPr>
          <w:rFonts w:ascii="Times New Roman" w:hAnsi="Times New Roman" w:cs="Times New Roman"/>
          <w:sz w:val="24"/>
          <w:szCs w:val="24"/>
        </w:rPr>
        <w:t xml:space="preserve">с республиканской формой правления. Какие из приведённых признаков характеризуют форму государственного (территориального) устройства Z?  Запишите цифры, под которыми они указаны. </w:t>
      </w:r>
    </w:p>
    <w:p w:rsidR="009E03DE" w:rsidRPr="009E03DE" w:rsidRDefault="009E03DE" w:rsidP="009E03DE">
      <w:pPr>
        <w:pStyle w:val="aa"/>
        <w:spacing w:after="0" w:line="240" w:lineRule="auto"/>
        <w:ind w:hanging="1004"/>
        <w:rPr>
          <w:rFonts w:ascii="Times New Roman" w:hAnsi="Times New Roman" w:cs="Times New Roman"/>
          <w:sz w:val="24"/>
          <w:szCs w:val="24"/>
        </w:rPr>
      </w:pPr>
      <w:r w:rsidRPr="009E03DE">
        <w:rPr>
          <w:rFonts w:ascii="Times New Roman" w:hAnsi="Times New Roman" w:cs="Times New Roman"/>
          <w:sz w:val="24"/>
          <w:szCs w:val="24"/>
        </w:rPr>
        <w:t xml:space="preserve">1)  регулярные выборы главы государства и парламента на альтернативной </w:t>
      </w:r>
    </w:p>
    <w:p w:rsidR="009E03DE" w:rsidRPr="009E03DE" w:rsidRDefault="009E03DE" w:rsidP="009E03DE">
      <w:pPr>
        <w:pStyle w:val="aa"/>
        <w:spacing w:after="0" w:line="240" w:lineRule="auto"/>
        <w:ind w:hanging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E03DE">
        <w:rPr>
          <w:rFonts w:ascii="Times New Roman" w:hAnsi="Times New Roman" w:cs="Times New Roman"/>
          <w:sz w:val="24"/>
          <w:szCs w:val="24"/>
        </w:rPr>
        <w:t xml:space="preserve">снове </w:t>
      </w:r>
    </w:p>
    <w:p w:rsidR="009E03DE" w:rsidRPr="009E03DE" w:rsidRDefault="009E03DE" w:rsidP="009E03DE">
      <w:pPr>
        <w:pStyle w:val="aa"/>
        <w:spacing w:after="0" w:line="240" w:lineRule="auto"/>
        <w:ind w:hanging="1004"/>
        <w:rPr>
          <w:rFonts w:ascii="Times New Roman" w:hAnsi="Times New Roman" w:cs="Times New Roman"/>
          <w:sz w:val="24"/>
          <w:szCs w:val="24"/>
        </w:rPr>
      </w:pPr>
      <w:r w:rsidRPr="009E03DE">
        <w:rPr>
          <w:rFonts w:ascii="Times New Roman" w:hAnsi="Times New Roman" w:cs="Times New Roman"/>
          <w:sz w:val="24"/>
          <w:szCs w:val="24"/>
        </w:rPr>
        <w:t xml:space="preserve">2)  двухпалатная структура парламента, обеспечивающая представительство </w:t>
      </w:r>
    </w:p>
    <w:p w:rsidR="009E03DE" w:rsidRPr="009E03DE" w:rsidRDefault="009E03DE" w:rsidP="009E03DE">
      <w:pPr>
        <w:pStyle w:val="aa"/>
        <w:spacing w:after="0" w:line="240" w:lineRule="auto"/>
        <w:ind w:hanging="1004"/>
        <w:rPr>
          <w:rFonts w:ascii="Times New Roman" w:hAnsi="Times New Roman" w:cs="Times New Roman"/>
          <w:sz w:val="24"/>
          <w:szCs w:val="24"/>
        </w:rPr>
      </w:pPr>
      <w:r w:rsidRPr="009E03DE">
        <w:rPr>
          <w:rFonts w:ascii="Times New Roman" w:hAnsi="Times New Roman" w:cs="Times New Roman"/>
          <w:sz w:val="24"/>
          <w:szCs w:val="24"/>
        </w:rPr>
        <w:t xml:space="preserve">регионов </w:t>
      </w:r>
    </w:p>
    <w:p w:rsidR="009E03DE" w:rsidRPr="009E03DE" w:rsidRDefault="009E03DE" w:rsidP="009E03DE">
      <w:pPr>
        <w:pStyle w:val="aa"/>
        <w:spacing w:after="0" w:line="240" w:lineRule="auto"/>
        <w:ind w:hanging="1004"/>
        <w:rPr>
          <w:rFonts w:ascii="Times New Roman" w:hAnsi="Times New Roman" w:cs="Times New Roman"/>
          <w:sz w:val="24"/>
          <w:szCs w:val="24"/>
        </w:rPr>
      </w:pPr>
      <w:r w:rsidRPr="009E03DE">
        <w:rPr>
          <w:rFonts w:ascii="Times New Roman" w:hAnsi="Times New Roman" w:cs="Times New Roman"/>
          <w:sz w:val="24"/>
          <w:szCs w:val="24"/>
        </w:rPr>
        <w:t xml:space="preserve">3)  включение в состав государства нескольких государственных </w:t>
      </w:r>
    </w:p>
    <w:p w:rsidR="009E03DE" w:rsidRPr="009E03DE" w:rsidRDefault="009E03DE" w:rsidP="009E03DE">
      <w:pPr>
        <w:pStyle w:val="aa"/>
        <w:spacing w:after="0" w:line="240" w:lineRule="auto"/>
        <w:ind w:hanging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E03DE">
        <w:rPr>
          <w:rFonts w:ascii="Times New Roman" w:hAnsi="Times New Roman" w:cs="Times New Roman"/>
          <w:sz w:val="24"/>
          <w:szCs w:val="24"/>
        </w:rPr>
        <w:t xml:space="preserve">бразований, каждое  из  которых  обладает  определённой  собственной </w:t>
      </w:r>
    </w:p>
    <w:p w:rsidR="009E03DE" w:rsidRPr="009E03DE" w:rsidRDefault="009E03DE" w:rsidP="009E03DE">
      <w:pPr>
        <w:pStyle w:val="aa"/>
        <w:spacing w:after="0" w:line="240" w:lineRule="auto"/>
        <w:ind w:hanging="1004"/>
        <w:rPr>
          <w:rFonts w:ascii="Times New Roman" w:hAnsi="Times New Roman" w:cs="Times New Roman"/>
          <w:sz w:val="24"/>
          <w:szCs w:val="24"/>
        </w:rPr>
      </w:pPr>
      <w:r w:rsidRPr="009E03DE">
        <w:rPr>
          <w:rFonts w:ascii="Times New Roman" w:hAnsi="Times New Roman" w:cs="Times New Roman"/>
          <w:sz w:val="24"/>
          <w:szCs w:val="24"/>
        </w:rPr>
        <w:t xml:space="preserve">компетенцией </w:t>
      </w:r>
    </w:p>
    <w:p w:rsidR="009E03DE" w:rsidRPr="009E03DE" w:rsidRDefault="009E03DE" w:rsidP="009E03DE">
      <w:pPr>
        <w:pStyle w:val="aa"/>
        <w:spacing w:after="0" w:line="240" w:lineRule="auto"/>
        <w:ind w:hanging="1004"/>
        <w:rPr>
          <w:rFonts w:ascii="Times New Roman" w:hAnsi="Times New Roman" w:cs="Times New Roman"/>
          <w:sz w:val="24"/>
          <w:szCs w:val="24"/>
        </w:rPr>
      </w:pPr>
      <w:r w:rsidRPr="009E03DE">
        <w:rPr>
          <w:rFonts w:ascii="Times New Roman" w:hAnsi="Times New Roman" w:cs="Times New Roman"/>
          <w:sz w:val="24"/>
          <w:szCs w:val="24"/>
        </w:rPr>
        <w:t xml:space="preserve">4)  действие конституций субъектов при верховенстве общей конституции </w:t>
      </w:r>
    </w:p>
    <w:p w:rsidR="009E03DE" w:rsidRPr="009E03DE" w:rsidRDefault="009E03DE" w:rsidP="009E03DE">
      <w:pPr>
        <w:pStyle w:val="aa"/>
        <w:spacing w:after="0" w:line="240" w:lineRule="auto"/>
        <w:ind w:hanging="1004"/>
        <w:rPr>
          <w:rFonts w:ascii="Times New Roman" w:hAnsi="Times New Roman" w:cs="Times New Roman"/>
          <w:sz w:val="24"/>
          <w:szCs w:val="24"/>
        </w:rPr>
      </w:pPr>
      <w:r w:rsidRPr="009E03DE">
        <w:rPr>
          <w:rFonts w:ascii="Times New Roman" w:hAnsi="Times New Roman" w:cs="Times New Roman"/>
          <w:sz w:val="24"/>
          <w:szCs w:val="24"/>
        </w:rPr>
        <w:t xml:space="preserve">5)  наличие реальных политических и социальных прав и свобод граждан </w:t>
      </w:r>
    </w:p>
    <w:p w:rsidR="009E03DE" w:rsidRPr="009E03DE" w:rsidRDefault="009E03DE" w:rsidP="009E03DE">
      <w:pPr>
        <w:pStyle w:val="aa"/>
        <w:spacing w:after="0" w:line="240" w:lineRule="auto"/>
        <w:ind w:hanging="1004"/>
        <w:rPr>
          <w:rFonts w:ascii="Times New Roman" w:hAnsi="Times New Roman" w:cs="Times New Roman"/>
          <w:sz w:val="24"/>
          <w:szCs w:val="24"/>
        </w:rPr>
      </w:pPr>
      <w:r w:rsidRPr="009E03DE">
        <w:rPr>
          <w:rFonts w:ascii="Times New Roman" w:hAnsi="Times New Roman" w:cs="Times New Roman"/>
          <w:sz w:val="24"/>
          <w:szCs w:val="24"/>
        </w:rPr>
        <w:t xml:space="preserve">6)  политический плюрализм </w:t>
      </w:r>
    </w:p>
    <w:p w:rsidR="009E03DE" w:rsidRPr="009E03DE" w:rsidRDefault="009E03DE" w:rsidP="009E03DE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EF3" w:rsidRDefault="009E03DE" w:rsidP="009E03DE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03DE">
        <w:rPr>
          <w:rFonts w:ascii="Times New Roman" w:hAnsi="Times New Roman" w:cs="Times New Roman"/>
          <w:sz w:val="24"/>
          <w:szCs w:val="24"/>
        </w:rPr>
        <w:t>Ответ: ___________________________.</w:t>
      </w:r>
    </w:p>
    <w:p w:rsidR="009E03DE" w:rsidRDefault="009E03DE" w:rsidP="009E03DE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E03DE" w:rsidRPr="009E03DE" w:rsidRDefault="009E03DE" w:rsidP="009E03DE">
      <w:pPr>
        <w:pStyle w:val="aa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16. </w:t>
      </w:r>
      <w:r w:rsidRPr="009E03DE">
        <w:rPr>
          <w:rFonts w:ascii="Times New Roman" w:hAnsi="Times New Roman" w:cs="Times New Roman"/>
          <w:sz w:val="24"/>
          <w:szCs w:val="24"/>
        </w:rPr>
        <w:t xml:space="preserve">Что из перечисленного ниже относится к конституционным обязанностям </w:t>
      </w:r>
    </w:p>
    <w:p w:rsidR="009E03DE" w:rsidRPr="009E03DE" w:rsidRDefault="009E03DE" w:rsidP="009E03DE">
      <w:pPr>
        <w:pStyle w:val="aa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E03DE">
        <w:rPr>
          <w:rFonts w:ascii="Times New Roman" w:hAnsi="Times New Roman" w:cs="Times New Roman"/>
          <w:sz w:val="24"/>
          <w:szCs w:val="24"/>
        </w:rPr>
        <w:t xml:space="preserve">Гражданина РФ? Запишите цифры, под которыми они указаны. </w:t>
      </w:r>
    </w:p>
    <w:p w:rsidR="009E03DE" w:rsidRPr="009E03DE" w:rsidRDefault="009E03DE" w:rsidP="009E03DE">
      <w:pPr>
        <w:pStyle w:val="aa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E03DE">
        <w:rPr>
          <w:rFonts w:ascii="Times New Roman" w:hAnsi="Times New Roman" w:cs="Times New Roman"/>
          <w:sz w:val="24"/>
          <w:szCs w:val="24"/>
        </w:rPr>
        <w:t xml:space="preserve">1)  указание своей национальности </w:t>
      </w:r>
    </w:p>
    <w:p w:rsidR="009E03DE" w:rsidRPr="009E03DE" w:rsidRDefault="009E03DE" w:rsidP="009E03DE">
      <w:pPr>
        <w:pStyle w:val="aa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E03DE">
        <w:rPr>
          <w:rFonts w:ascii="Times New Roman" w:hAnsi="Times New Roman" w:cs="Times New Roman"/>
          <w:sz w:val="24"/>
          <w:szCs w:val="24"/>
        </w:rPr>
        <w:t xml:space="preserve">2)  сохранение исторического и культурного наследия </w:t>
      </w:r>
    </w:p>
    <w:p w:rsidR="009E03DE" w:rsidRPr="009E03DE" w:rsidRDefault="009E03DE" w:rsidP="009E03DE">
      <w:pPr>
        <w:pStyle w:val="aa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E03DE">
        <w:rPr>
          <w:rFonts w:ascii="Times New Roman" w:hAnsi="Times New Roman" w:cs="Times New Roman"/>
          <w:sz w:val="24"/>
          <w:szCs w:val="24"/>
        </w:rPr>
        <w:t xml:space="preserve">3)  участие в выборах органов власти </w:t>
      </w:r>
    </w:p>
    <w:p w:rsidR="009E03DE" w:rsidRPr="009E03DE" w:rsidRDefault="009E03DE" w:rsidP="009E03DE">
      <w:pPr>
        <w:pStyle w:val="aa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E03DE">
        <w:rPr>
          <w:rFonts w:ascii="Times New Roman" w:hAnsi="Times New Roman" w:cs="Times New Roman"/>
          <w:sz w:val="24"/>
          <w:szCs w:val="24"/>
        </w:rPr>
        <w:t xml:space="preserve">4)  уплата налогов </w:t>
      </w:r>
    </w:p>
    <w:p w:rsidR="009E03DE" w:rsidRPr="009E03DE" w:rsidRDefault="009E03DE" w:rsidP="009E03DE">
      <w:pPr>
        <w:pStyle w:val="aa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E03DE">
        <w:rPr>
          <w:rFonts w:ascii="Times New Roman" w:hAnsi="Times New Roman" w:cs="Times New Roman"/>
          <w:sz w:val="24"/>
          <w:szCs w:val="24"/>
        </w:rPr>
        <w:t xml:space="preserve">5)  свободное распоряжение своими способностями к труду  </w:t>
      </w:r>
    </w:p>
    <w:p w:rsidR="009E03DE" w:rsidRPr="009E03DE" w:rsidRDefault="009E03DE" w:rsidP="009E03DE">
      <w:pPr>
        <w:pStyle w:val="aa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E0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3DE" w:rsidRDefault="009E03DE" w:rsidP="009E03DE">
      <w:pPr>
        <w:pStyle w:val="aa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E03DE">
        <w:rPr>
          <w:rFonts w:ascii="Times New Roman" w:hAnsi="Times New Roman" w:cs="Times New Roman"/>
          <w:sz w:val="24"/>
          <w:szCs w:val="24"/>
        </w:rPr>
        <w:t>Ответ: ___________________________.</w:t>
      </w:r>
    </w:p>
    <w:p w:rsidR="009E03DE" w:rsidRDefault="009E03DE" w:rsidP="009E03DE">
      <w:pPr>
        <w:pStyle w:val="aa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468B1" w:rsidRPr="004468B1" w:rsidRDefault="009E03DE" w:rsidP="004468B1">
      <w:pPr>
        <w:pStyle w:val="aa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 w:rsidR="004468B1" w:rsidRPr="004468B1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примерами правоотношений и регулирующими их отраслями права: к каждой позиции, данной в первом столбце, подберите соответствующую позицию из второго столбца.  </w:t>
      </w:r>
    </w:p>
    <w:p w:rsidR="004468B1" w:rsidRPr="004468B1" w:rsidRDefault="004468B1" w:rsidP="004468B1">
      <w:pPr>
        <w:pStyle w:val="aa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468B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5792"/>
        <w:gridCol w:w="4238"/>
      </w:tblGrid>
      <w:tr w:rsidR="004468B1" w:rsidRPr="009E03DE" w:rsidTr="004468B1">
        <w:tc>
          <w:tcPr>
            <w:tcW w:w="5792" w:type="dxa"/>
          </w:tcPr>
          <w:p w:rsidR="004468B1" w:rsidRPr="004468B1" w:rsidRDefault="004468B1" w:rsidP="004468B1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1">
              <w:rPr>
                <w:rFonts w:ascii="Times New Roman" w:hAnsi="Times New Roman" w:cs="Times New Roman"/>
                <w:sz w:val="24"/>
                <w:szCs w:val="24"/>
              </w:rPr>
              <w:t>ПРИМЕРЫ ПРАВООТНОШЕНИЙ   ОТРАСЛИ ПРАВА</w:t>
            </w:r>
          </w:p>
          <w:p w:rsidR="004468B1" w:rsidRDefault="004468B1" w:rsidP="00B1104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</w:tcPr>
          <w:p w:rsidR="004468B1" w:rsidRPr="009E03DE" w:rsidRDefault="004468B1" w:rsidP="00B1104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1">
              <w:rPr>
                <w:rFonts w:ascii="Times New Roman" w:hAnsi="Times New Roman" w:cs="Times New Roman"/>
                <w:sz w:val="24"/>
                <w:szCs w:val="24"/>
              </w:rPr>
              <w:t>ОТРАСЛИ ПРАВА</w:t>
            </w:r>
          </w:p>
        </w:tc>
      </w:tr>
      <w:tr w:rsidR="004468B1" w:rsidTr="004468B1">
        <w:trPr>
          <w:trHeight w:val="503"/>
        </w:trPr>
        <w:tc>
          <w:tcPr>
            <w:tcW w:w="5792" w:type="dxa"/>
          </w:tcPr>
          <w:p w:rsidR="004468B1" w:rsidRDefault="004468B1" w:rsidP="004468B1">
            <w:pPr>
              <w:pStyle w:val="aa"/>
              <w:tabs>
                <w:tab w:val="left" w:pos="33"/>
              </w:tabs>
              <w:ind w:left="17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4468B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за вред, причинённый имуществу физического лица </w:t>
            </w:r>
          </w:p>
        </w:tc>
        <w:tc>
          <w:tcPr>
            <w:tcW w:w="4238" w:type="dxa"/>
          </w:tcPr>
          <w:p w:rsidR="004468B1" w:rsidRDefault="004468B1" w:rsidP="004468B1">
            <w:pPr>
              <w:pStyle w:val="aa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1">
              <w:rPr>
                <w:rFonts w:ascii="Times New Roman" w:hAnsi="Times New Roman" w:cs="Times New Roman"/>
                <w:sz w:val="24"/>
                <w:szCs w:val="24"/>
              </w:rPr>
              <w:t>1) административное право</w:t>
            </w:r>
          </w:p>
        </w:tc>
      </w:tr>
      <w:tr w:rsidR="004468B1" w:rsidTr="004468B1">
        <w:tc>
          <w:tcPr>
            <w:tcW w:w="5792" w:type="dxa"/>
          </w:tcPr>
          <w:p w:rsidR="004468B1" w:rsidRPr="004468B1" w:rsidRDefault="004468B1" w:rsidP="004468B1">
            <w:pPr>
              <w:pStyle w:val="aa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1">
              <w:rPr>
                <w:rFonts w:ascii="Times New Roman" w:hAnsi="Times New Roman" w:cs="Times New Roman"/>
                <w:sz w:val="24"/>
                <w:szCs w:val="24"/>
              </w:rPr>
              <w:t xml:space="preserve">Б) взыскание штрафа за безбилетный проезд </w:t>
            </w:r>
          </w:p>
          <w:p w:rsidR="004468B1" w:rsidRDefault="004468B1" w:rsidP="004468B1">
            <w:pPr>
              <w:pStyle w:val="aa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1">
              <w:rPr>
                <w:rFonts w:ascii="Times New Roman" w:hAnsi="Times New Roman" w:cs="Times New Roman"/>
                <w:sz w:val="24"/>
                <w:szCs w:val="24"/>
              </w:rPr>
              <w:t xml:space="preserve">в автобусе </w:t>
            </w:r>
          </w:p>
        </w:tc>
        <w:tc>
          <w:tcPr>
            <w:tcW w:w="4238" w:type="dxa"/>
          </w:tcPr>
          <w:p w:rsidR="004468B1" w:rsidRPr="004468B1" w:rsidRDefault="004468B1" w:rsidP="004468B1">
            <w:pPr>
              <w:pStyle w:val="aa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1">
              <w:rPr>
                <w:rFonts w:ascii="Times New Roman" w:hAnsi="Times New Roman" w:cs="Times New Roman"/>
                <w:sz w:val="24"/>
                <w:szCs w:val="24"/>
              </w:rPr>
              <w:t xml:space="preserve">2) гражданское право </w:t>
            </w:r>
          </w:p>
          <w:p w:rsidR="004468B1" w:rsidRDefault="004468B1" w:rsidP="004468B1">
            <w:pPr>
              <w:pStyle w:val="aa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B1" w:rsidTr="004468B1">
        <w:tc>
          <w:tcPr>
            <w:tcW w:w="5792" w:type="dxa"/>
          </w:tcPr>
          <w:p w:rsidR="004468B1" w:rsidRPr="004468B1" w:rsidRDefault="004468B1" w:rsidP="004468B1">
            <w:pPr>
              <w:pStyle w:val="aa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1">
              <w:rPr>
                <w:rFonts w:ascii="Times New Roman" w:hAnsi="Times New Roman" w:cs="Times New Roman"/>
                <w:sz w:val="24"/>
                <w:szCs w:val="24"/>
              </w:rPr>
              <w:t xml:space="preserve">В) установление наследников </w:t>
            </w:r>
          </w:p>
          <w:p w:rsidR="004468B1" w:rsidRDefault="004468B1" w:rsidP="004468B1">
            <w:pPr>
              <w:pStyle w:val="aa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</w:tcPr>
          <w:p w:rsidR="004468B1" w:rsidRDefault="004468B1" w:rsidP="00B1104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B1" w:rsidTr="004468B1">
        <w:trPr>
          <w:trHeight w:val="521"/>
        </w:trPr>
        <w:tc>
          <w:tcPr>
            <w:tcW w:w="5792" w:type="dxa"/>
          </w:tcPr>
          <w:p w:rsidR="004468B1" w:rsidRPr="004468B1" w:rsidRDefault="004468B1" w:rsidP="004468B1">
            <w:pPr>
              <w:pStyle w:val="aa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1">
              <w:rPr>
                <w:rFonts w:ascii="Times New Roman" w:hAnsi="Times New Roman" w:cs="Times New Roman"/>
                <w:sz w:val="24"/>
                <w:szCs w:val="24"/>
              </w:rPr>
              <w:t xml:space="preserve">Г) подача жалобы на должностное лицо его </w:t>
            </w:r>
          </w:p>
          <w:p w:rsidR="004468B1" w:rsidRDefault="004468B1" w:rsidP="004468B1">
            <w:pPr>
              <w:pStyle w:val="aa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</w:p>
        </w:tc>
        <w:tc>
          <w:tcPr>
            <w:tcW w:w="4238" w:type="dxa"/>
          </w:tcPr>
          <w:p w:rsidR="004468B1" w:rsidRDefault="004468B1" w:rsidP="00B1104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B1" w:rsidTr="004468B1">
        <w:tc>
          <w:tcPr>
            <w:tcW w:w="5792" w:type="dxa"/>
          </w:tcPr>
          <w:p w:rsidR="004468B1" w:rsidRPr="004468B1" w:rsidRDefault="004468B1" w:rsidP="004468B1">
            <w:pPr>
              <w:pStyle w:val="aa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68B1">
              <w:rPr>
                <w:rFonts w:ascii="Times New Roman" w:hAnsi="Times New Roman" w:cs="Times New Roman"/>
                <w:sz w:val="24"/>
                <w:szCs w:val="24"/>
              </w:rPr>
              <w:t xml:space="preserve">Д) получение водительского удостоверения </w:t>
            </w:r>
          </w:p>
          <w:p w:rsidR="004468B1" w:rsidRDefault="004468B1" w:rsidP="004468B1">
            <w:pPr>
              <w:pStyle w:val="aa"/>
              <w:tabs>
                <w:tab w:val="left" w:pos="1905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</w:tcPr>
          <w:p w:rsidR="004468B1" w:rsidRDefault="004468B1" w:rsidP="00B1104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8B1" w:rsidRPr="004468B1" w:rsidRDefault="004468B1" w:rsidP="004468B1">
      <w:pPr>
        <w:pStyle w:val="aa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E03DE" w:rsidRDefault="004468B1" w:rsidP="004468B1">
      <w:pPr>
        <w:pStyle w:val="aa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468B1">
        <w:rPr>
          <w:rFonts w:ascii="Times New Roman" w:hAnsi="Times New Roman" w:cs="Times New Roman"/>
          <w:sz w:val="24"/>
          <w:szCs w:val="24"/>
        </w:rPr>
        <w:t xml:space="preserve"> Запишите в таблицу выбранные цифры под соответствующими буквами.</w:t>
      </w:r>
    </w:p>
    <w:p w:rsidR="004468B1" w:rsidRDefault="004468B1" w:rsidP="00446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page" w:tblpX="2743" w:tblpY="10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276"/>
        <w:gridCol w:w="1276"/>
      </w:tblGrid>
      <w:tr w:rsidR="004468B1" w:rsidTr="00B11045">
        <w:tc>
          <w:tcPr>
            <w:tcW w:w="1384" w:type="dxa"/>
          </w:tcPr>
          <w:p w:rsidR="004468B1" w:rsidRDefault="004468B1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</w:p>
        </w:tc>
        <w:tc>
          <w:tcPr>
            <w:tcW w:w="1276" w:type="dxa"/>
          </w:tcPr>
          <w:p w:rsidR="004468B1" w:rsidRDefault="004468B1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4468B1" w:rsidRDefault="004468B1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4468B1" w:rsidRDefault="004468B1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4468B1" w:rsidRDefault="004468B1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468B1" w:rsidTr="00B11045">
        <w:tc>
          <w:tcPr>
            <w:tcW w:w="1384" w:type="dxa"/>
          </w:tcPr>
          <w:p w:rsidR="004468B1" w:rsidRDefault="004468B1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8B1" w:rsidRDefault="004468B1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8B1" w:rsidRDefault="004468B1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8B1" w:rsidRDefault="004468B1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8B1" w:rsidRDefault="004468B1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8B1" w:rsidRDefault="004468B1" w:rsidP="004468B1">
      <w:pPr>
        <w:pStyle w:val="aa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Ответ: </w:t>
      </w:r>
    </w:p>
    <w:p w:rsidR="004468B1" w:rsidRDefault="004468B1" w:rsidP="004468B1">
      <w:pPr>
        <w:pStyle w:val="aa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468B1" w:rsidRDefault="004468B1" w:rsidP="004468B1">
      <w:pPr>
        <w:pStyle w:val="aa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468B1" w:rsidRPr="004468B1" w:rsidRDefault="004468B1" w:rsidP="004468B1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4468B1">
        <w:t xml:space="preserve"> </w:t>
      </w:r>
      <w:r w:rsidRPr="004468B1">
        <w:rPr>
          <w:rFonts w:ascii="Times New Roman" w:hAnsi="Times New Roman" w:cs="Times New Roman"/>
          <w:sz w:val="24"/>
          <w:szCs w:val="24"/>
        </w:rPr>
        <w:t xml:space="preserve">Автомеханик Роман нашёл новую работу по специальности. Для заключения трудового договора он принёс документы воинского учёта и трудовую книжку. Что ещё согласно Трудовому кодексу РФ Роман должен предъявить работодателю?  Запишите цифры, под которыми указаны соответствующие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4468B1">
        <w:rPr>
          <w:rFonts w:ascii="Times New Roman" w:hAnsi="Times New Roman" w:cs="Times New Roman"/>
          <w:sz w:val="24"/>
          <w:szCs w:val="24"/>
        </w:rPr>
        <w:t xml:space="preserve">кументы. </w:t>
      </w:r>
    </w:p>
    <w:p w:rsidR="004468B1" w:rsidRPr="004468B1" w:rsidRDefault="004468B1" w:rsidP="004468B1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68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68B1" w:rsidRPr="004468B1" w:rsidRDefault="004468B1" w:rsidP="000A3FAA">
      <w:pPr>
        <w:pStyle w:val="aa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468B1">
        <w:rPr>
          <w:rFonts w:ascii="Times New Roman" w:hAnsi="Times New Roman" w:cs="Times New Roman"/>
          <w:sz w:val="24"/>
          <w:szCs w:val="24"/>
        </w:rPr>
        <w:t xml:space="preserve">1) свидетельство о регистрации права собственности на жилое помещение </w:t>
      </w:r>
    </w:p>
    <w:p w:rsidR="004468B1" w:rsidRPr="004468B1" w:rsidRDefault="004468B1" w:rsidP="000A3FAA">
      <w:pPr>
        <w:pStyle w:val="aa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468B1">
        <w:rPr>
          <w:rFonts w:ascii="Times New Roman" w:hAnsi="Times New Roman" w:cs="Times New Roman"/>
          <w:sz w:val="24"/>
          <w:szCs w:val="24"/>
        </w:rPr>
        <w:t xml:space="preserve">2) страховое свидетельство государственного пенсионного страхования </w:t>
      </w:r>
    </w:p>
    <w:p w:rsidR="004468B1" w:rsidRPr="004468B1" w:rsidRDefault="004468B1" w:rsidP="000A3FAA">
      <w:pPr>
        <w:pStyle w:val="aa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468B1">
        <w:rPr>
          <w:rFonts w:ascii="Times New Roman" w:hAnsi="Times New Roman" w:cs="Times New Roman"/>
          <w:sz w:val="24"/>
          <w:szCs w:val="24"/>
        </w:rPr>
        <w:t xml:space="preserve">3) паспорт гражданина РФ </w:t>
      </w:r>
    </w:p>
    <w:p w:rsidR="004468B1" w:rsidRPr="004468B1" w:rsidRDefault="004468B1" w:rsidP="000A3FAA">
      <w:pPr>
        <w:pStyle w:val="aa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468B1">
        <w:rPr>
          <w:rFonts w:ascii="Times New Roman" w:hAnsi="Times New Roman" w:cs="Times New Roman"/>
          <w:sz w:val="24"/>
          <w:szCs w:val="24"/>
        </w:rPr>
        <w:t xml:space="preserve">) налоговое уведомление </w:t>
      </w:r>
    </w:p>
    <w:p w:rsidR="000A3FAA" w:rsidRDefault="004468B1" w:rsidP="000A3FAA">
      <w:pPr>
        <w:pStyle w:val="aa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468B1">
        <w:rPr>
          <w:rFonts w:ascii="Times New Roman" w:hAnsi="Times New Roman" w:cs="Times New Roman"/>
          <w:sz w:val="24"/>
          <w:szCs w:val="24"/>
        </w:rPr>
        <w:t>) д</w:t>
      </w:r>
      <w:r w:rsidR="000A3FAA">
        <w:rPr>
          <w:rFonts w:ascii="Times New Roman" w:hAnsi="Times New Roman" w:cs="Times New Roman"/>
          <w:sz w:val="24"/>
          <w:szCs w:val="24"/>
        </w:rPr>
        <w:t xml:space="preserve">иплом о профильном образовании </w:t>
      </w:r>
    </w:p>
    <w:p w:rsidR="004468B1" w:rsidRPr="000A3FAA" w:rsidRDefault="004468B1" w:rsidP="000A3FAA">
      <w:pPr>
        <w:pStyle w:val="aa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A3FAA">
        <w:rPr>
          <w:rFonts w:ascii="Times New Roman" w:hAnsi="Times New Roman" w:cs="Times New Roman"/>
          <w:sz w:val="24"/>
          <w:szCs w:val="24"/>
        </w:rPr>
        <w:t xml:space="preserve"> 6) выписку из финансово-лицевого счёта</w:t>
      </w:r>
    </w:p>
    <w:p w:rsidR="004468B1" w:rsidRDefault="004468B1" w:rsidP="004468B1">
      <w:pPr>
        <w:pStyle w:val="aa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A3FAA" w:rsidRPr="000A3FAA" w:rsidRDefault="004468B1" w:rsidP="000A3FAA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0A3FAA" w:rsidRPr="000A3FAA">
        <w:rPr>
          <w:rFonts w:ascii="Times New Roman" w:hAnsi="Times New Roman" w:cs="Times New Roman"/>
          <w:sz w:val="24"/>
          <w:szCs w:val="24"/>
        </w:rPr>
        <w:t xml:space="preserve">Прочитайте приведённый ниже текст, каждое положение которого обозначено </w:t>
      </w:r>
      <w:r w:rsidR="000A3FAA">
        <w:rPr>
          <w:rFonts w:ascii="Times New Roman" w:hAnsi="Times New Roman" w:cs="Times New Roman"/>
          <w:sz w:val="24"/>
          <w:szCs w:val="24"/>
        </w:rPr>
        <w:t>о</w:t>
      </w:r>
      <w:r w:rsidR="000A3FAA" w:rsidRPr="000A3FAA">
        <w:rPr>
          <w:rFonts w:ascii="Times New Roman" w:hAnsi="Times New Roman" w:cs="Times New Roman"/>
          <w:sz w:val="24"/>
          <w:szCs w:val="24"/>
        </w:rPr>
        <w:t xml:space="preserve">пределённой </w:t>
      </w:r>
      <w:r w:rsidR="000A3FAA">
        <w:rPr>
          <w:rFonts w:ascii="Times New Roman" w:hAnsi="Times New Roman" w:cs="Times New Roman"/>
          <w:sz w:val="24"/>
          <w:szCs w:val="24"/>
        </w:rPr>
        <w:t>б</w:t>
      </w:r>
      <w:r w:rsidR="000A3FAA" w:rsidRPr="000A3FAA">
        <w:rPr>
          <w:rFonts w:ascii="Times New Roman" w:hAnsi="Times New Roman" w:cs="Times New Roman"/>
          <w:sz w:val="24"/>
          <w:szCs w:val="24"/>
        </w:rPr>
        <w:t xml:space="preserve">уквой. </w:t>
      </w:r>
    </w:p>
    <w:p w:rsidR="000A3FAA" w:rsidRPr="000A3FAA" w:rsidRDefault="000A3FAA" w:rsidP="000A3FAA">
      <w:pPr>
        <w:pStyle w:val="aa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A3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FAA" w:rsidRPr="000A3FAA" w:rsidRDefault="000A3FAA" w:rsidP="000A3FAA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A3FAA">
        <w:rPr>
          <w:rFonts w:ascii="Times New Roman" w:hAnsi="Times New Roman" w:cs="Times New Roman"/>
          <w:sz w:val="24"/>
          <w:szCs w:val="24"/>
        </w:rPr>
        <w:t xml:space="preserve">(А) Несколько энергетических компаний заявили о своём слиянии. (Б) Курс акций большинства из этих компаний вырос. (В) Акция – это ценная бумага, закрепляющая права её владельца на получение части прибыли акционерного общества в виде дивидендов. (Г) Однако вряд ли в условиях нестабильности цен на углеводородное топливо на мировом рынке рост курса акций будет иметь устойчивый характер. (Д) Акции нефтяных компаний становятся «локомотивами» фондового рынка.   </w:t>
      </w:r>
    </w:p>
    <w:p w:rsidR="000A3FAA" w:rsidRPr="000A3FAA" w:rsidRDefault="000A3FAA" w:rsidP="000A3FAA">
      <w:pPr>
        <w:pStyle w:val="aa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A3FAA">
        <w:rPr>
          <w:rFonts w:ascii="Times New Roman" w:hAnsi="Times New Roman" w:cs="Times New Roman"/>
          <w:sz w:val="24"/>
          <w:szCs w:val="24"/>
        </w:rPr>
        <w:t>Определит</w:t>
      </w:r>
      <w:r>
        <w:rPr>
          <w:rFonts w:ascii="Times New Roman" w:hAnsi="Times New Roman" w:cs="Times New Roman"/>
          <w:sz w:val="24"/>
          <w:szCs w:val="24"/>
        </w:rPr>
        <w:t>е, какие положения текста имеют:</w:t>
      </w:r>
    </w:p>
    <w:p w:rsidR="000A3FAA" w:rsidRPr="000A3FAA" w:rsidRDefault="000A3FAA" w:rsidP="000A3FAA">
      <w:pPr>
        <w:pStyle w:val="aa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A3FAA">
        <w:rPr>
          <w:rFonts w:ascii="Times New Roman" w:hAnsi="Times New Roman" w:cs="Times New Roman"/>
          <w:sz w:val="24"/>
          <w:szCs w:val="24"/>
        </w:rPr>
        <w:t xml:space="preserve">  1) фактический характер</w:t>
      </w:r>
    </w:p>
    <w:p w:rsidR="000A3FAA" w:rsidRPr="000A3FAA" w:rsidRDefault="000A3FAA" w:rsidP="000A3FAA">
      <w:pPr>
        <w:pStyle w:val="aa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A3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FAA">
        <w:rPr>
          <w:rFonts w:ascii="Times New Roman" w:hAnsi="Times New Roman" w:cs="Times New Roman"/>
          <w:sz w:val="24"/>
          <w:szCs w:val="24"/>
        </w:rPr>
        <w:t xml:space="preserve">2) характер оценочных суждений </w:t>
      </w:r>
    </w:p>
    <w:p w:rsidR="000A3FAA" w:rsidRDefault="000A3FAA" w:rsidP="000A3FAA">
      <w:pPr>
        <w:pStyle w:val="aa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3FAA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A3FAA">
        <w:rPr>
          <w:rFonts w:ascii="Times New Roman" w:hAnsi="Times New Roman" w:cs="Times New Roman"/>
          <w:sz w:val="24"/>
          <w:szCs w:val="24"/>
        </w:rPr>
        <w:t>арактер теоретических утверждений</w:t>
      </w:r>
    </w:p>
    <w:tbl>
      <w:tblPr>
        <w:tblStyle w:val="a9"/>
        <w:tblpPr w:leftFromText="180" w:rightFromText="180" w:vertAnchor="text" w:horzAnchor="page" w:tblpX="2743" w:tblpY="10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276"/>
        <w:gridCol w:w="1276"/>
      </w:tblGrid>
      <w:tr w:rsidR="000A3FAA" w:rsidTr="00B11045">
        <w:tc>
          <w:tcPr>
            <w:tcW w:w="1384" w:type="dxa"/>
          </w:tcPr>
          <w:p w:rsidR="000A3FAA" w:rsidRDefault="000A3FAA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</w:p>
        </w:tc>
        <w:tc>
          <w:tcPr>
            <w:tcW w:w="1276" w:type="dxa"/>
          </w:tcPr>
          <w:p w:rsidR="000A3FAA" w:rsidRDefault="000A3FAA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0A3FAA" w:rsidRDefault="000A3FAA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0A3FAA" w:rsidRDefault="000A3FAA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0A3FAA" w:rsidRDefault="000A3FAA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0A3FAA" w:rsidTr="00B11045">
        <w:tc>
          <w:tcPr>
            <w:tcW w:w="1384" w:type="dxa"/>
          </w:tcPr>
          <w:p w:rsidR="000A3FAA" w:rsidRDefault="000A3FAA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FAA" w:rsidRDefault="000A3FAA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3FAA" w:rsidRDefault="000A3FAA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FAA" w:rsidRDefault="000A3FAA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3FAA" w:rsidRDefault="000A3FAA" w:rsidP="00B11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FAA" w:rsidRDefault="000A3FAA" w:rsidP="000A3FAA">
      <w:pPr>
        <w:pStyle w:val="aa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0A3FAA" w:rsidRDefault="000A3FAA" w:rsidP="000A3FAA">
      <w:pPr>
        <w:pStyle w:val="aa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A3FAA" w:rsidRDefault="000A3FAA" w:rsidP="000A3FAA">
      <w:pPr>
        <w:pStyle w:val="aa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A3FAA" w:rsidRDefault="000A3FAA" w:rsidP="000A3FAA">
      <w:pPr>
        <w:pStyle w:val="aa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A3FAA" w:rsidRDefault="000A3FAA" w:rsidP="000A3FAA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0A3FAA">
        <w:rPr>
          <w:rFonts w:ascii="Times New Roman" w:hAnsi="Times New Roman" w:cs="Times New Roman"/>
          <w:sz w:val="24"/>
          <w:szCs w:val="24"/>
        </w:rPr>
        <w:t>Прочитайте приведённый ниже текст, в котором пропущен ряд 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FAA">
        <w:rPr>
          <w:rFonts w:ascii="Times New Roman" w:hAnsi="Times New Roman" w:cs="Times New Roman"/>
          <w:sz w:val="24"/>
          <w:szCs w:val="24"/>
        </w:rPr>
        <w:t xml:space="preserve">Выберите из предлагаемого списка слова, которые необходимо вставить на место пропусков. </w:t>
      </w:r>
    </w:p>
    <w:p w:rsidR="000A3FAA" w:rsidRDefault="000A3FAA" w:rsidP="000A3FAA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A3FAA" w:rsidRDefault="000A3FAA" w:rsidP="000A3FAA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A3FAA">
        <w:rPr>
          <w:rFonts w:ascii="Times New Roman" w:hAnsi="Times New Roman" w:cs="Times New Roman"/>
          <w:sz w:val="24"/>
          <w:szCs w:val="24"/>
        </w:rPr>
        <w:t xml:space="preserve">«Мотивом _________(А) называется то, что побуждает её, ради чего она осуществляется.  В качестве побудителя обычно выступает конкретная _________(Б), которая удовлетворяется в ходе и с помощью деятельности. Это определённая форма связи живых организмов с внешним миром, необходимая для существования _________(В), социальной группы, общества в целом.  _________(Г) потребности вызваны биологической природой человека. Это потребности людей во всём, что необходимо для их существования, развития и воспроизводства. _________(Д) потребности связаны с тем, что человек принадлежит к обществу, занимает в нём определённое место, участвует в трудовой деятельности и общении с другими людьми. _________(Е) потребности связаны с познанием человеком окружающего мира, своего места в нём и смысла своего существования.  Каждая из групп потребностей соответствует определённому виду деятельности». </w:t>
      </w:r>
    </w:p>
    <w:p w:rsidR="000A3FAA" w:rsidRPr="000A3FAA" w:rsidRDefault="000A3FAA" w:rsidP="000A3FAA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A3FAA">
        <w:rPr>
          <w:rFonts w:ascii="Times New Roman" w:hAnsi="Times New Roman" w:cs="Times New Roman"/>
          <w:sz w:val="24"/>
          <w:szCs w:val="24"/>
        </w:rPr>
        <w:t>Слова в списке даны в именительном падеже.  Каждое слово может быть использовано только один раз. Выбирайте последовательно одно слово за другим, мысленно заполняя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FAA">
        <w:rPr>
          <w:rFonts w:ascii="Times New Roman" w:hAnsi="Times New Roman" w:cs="Times New Roman"/>
          <w:sz w:val="24"/>
          <w:szCs w:val="24"/>
        </w:rPr>
        <w:t xml:space="preserve">каждый пропуск.  Обратите внимание на то, что слов в списке больше, чем Вам потребуется для заполнения пропусков. </w:t>
      </w:r>
    </w:p>
    <w:p w:rsidR="000A3FAA" w:rsidRPr="000A3FAA" w:rsidRDefault="000A3FAA" w:rsidP="00C56793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A3FAA">
        <w:rPr>
          <w:rFonts w:ascii="Times New Roman" w:hAnsi="Times New Roman" w:cs="Times New Roman"/>
          <w:sz w:val="24"/>
          <w:szCs w:val="24"/>
        </w:rPr>
        <w:t xml:space="preserve">  Список терминов:  </w:t>
      </w:r>
    </w:p>
    <w:p w:rsidR="000A3FAA" w:rsidRPr="000A3FAA" w:rsidRDefault="000A3FAA" w:rsidP="00C56793">
      <w:pPr>
        <w:pStyle w:val="aa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A3FAA">
        <w:rPr>
          <w:rFonts w:ascii="Times New Roman" w:hAnsi="Times New Roman" w:cs="Times New Roman"/>
          <w:sz w:val="24"/>
          <w:szCs w:val="24"/>
        </w:rPr>
        <w:t xml:space="preserve"> </w:t>
      </w:r>
      <w:r w:rsidR="00C56793">
        <w:rPr>
          <w:rFonts w:ascii="Times New Roman" w:hAnsi="Times New Roman" w:cs="Times New Roman"/>
          <w:sz w:val="24"/>
          <w:szCs w:val="24"/>
        </w:rPr>
        <w:t xml:space="preserve">      </w:t>
      </w:r>
      <w:r w:rsidRPr="000A3FAA">
        <w:rPr>
          <w:rFonts w:ascii="Times New Roman" w:hAnsi="Times New Roman" w:cs="Times New Roman"/>
          <w:sz w:val="24"/>
          <w:szCs w:val="24"/>
        </w:rPr>
        <w:t xml:space="preserve">1) потребность </w:t>
      </w:r>
    </w:p>
    <w:p w:rsidR="00C56793" w:rsidRDefault="00C56793" w:rsidP="00C56793">
      <w:pPr>
        <w:pStyle w:val="aa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FAA" w:rsidRPr="000A3FAA">
        <w:rPr>
          <w:rFonts w:ascii="Times New Roman" w:hAnsi="Times New Roman" w:cs="Times New Roman"/>
          <w:sz w:val="24"/>
          <w:szCs w:val="24"/>
        </w:rPr>
        <w:t xml:space="preserve"> 2)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</w:t>
      </w:r>
    </w:p>
    <w:p w:rsidR="000A3FAA" w:rsidRPr="00C56793" w:rsidRDefault="000A3FAA" w:rsidP="00C56793">
      <w:pPr>
        <w:pStyle w:val="aa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56793">
        <w:rPr>
          <w:rFonts w:ascii="Times New Roman" w:hAnsi="Times New Roman" w:cs="Times New Roman"/>
          <w:sz w:val="24"/>
          <w:szCs w:val="24"/>
        </w:rPr>
        <w:t xml:space="preserve">  3) природа </w:t>
      </w:r>
    </w:p>
    <w:p w:rsidR="000A3FAA" w:rsidRPr="000A3FAA" w:rsidRDefault="000A3FAA" w:rsidP="00C56793">
      <w:pPr>
        <w:pStyle w:val="aa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A3FAA">
        <w:rPr>
          <w:rFonts w:ascii="Times New Roman" w:hAnsi="Times New Roman" w:cs="Times New Roman"/>
          <w:sz w:val="24"/>
          <w:szCs w:val="24"/>
        </w:rPr>
        <w:t xml:space="preserve">  4) социальный </w:t>
      </w:r>
    </w:p>
    <w:p w:rsidR="000A3FAA" w:rsidRPr="000A3FAA" w:rsidRDefault="000A3FAA" w:rsidP="00C56793">
      <w:pPr>
        <w:pStyle w:val="aa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A3FAA">
        <w:rPr>
          <w:rFonts w:ascii="Times New Roman" w:hAnsi="Times New Roman" w:cs="Times New Roman"/>
          <w:sz w:val="24"/>
          <w:szCs w:val="24"/>
        </w:rPr>
        <w:t xml:space="preserve"> </w:t>
      </w:r>
      <w:r w:rsidR="00C56793">
        <w:rPr>
          <w:rFonts w:ascii="Times New Roman" w:hAnsi="Times New Roman" w:cs="Times New Roman"/>
          <w:sz w:val="24"/>
          <w:szCs w:val="24"/>
        </w:rPr>
        <w:t xml:space="preserve"> </w:t>
      </w:r>
      <w:r w:rsidRPr="000A3FAA">
        <w:rPr>
          <w:rFonts w:ascii="Times New Roman" w:hAnsi="Times New Roman" w:cs="Times New Roman"/>
          <w:sz w:val="24"/>
          <w:szCs w:val="24"/>
        </w:rPr>
        <w:t xml:space="preserve">5) естественный </w:t>
      </w:r>
    </w:p>
    <w:p w:rsidR="000A3FAA" w:rsidRPr="000A3FAA" w:rsidRDefault="00C56793" w:rsidP="00C56793">
      <w:pPr>
        <w:pStyle w:val="aa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FAA" w:rsidRPr="000A3FAA">
        <w:rPr>
          <w:rFonts w:ascii="Times New Roman" w:hAnsi="Times New Roman" w:cs="Times New Roman"/>
          <w:sz w:val="24"/>
          <w:szCs w:val="24"/>
        </w:rPr>
        <w:t xml:space="preserve"> 6) подлинный (разумный) </w:t>
      </w:r>
    </w:p>
    <w:p w:rsidR="000A3FAA" w:rsidRPr="000A3FAA" w:rsidRDefault="00C56793" w:rsidP="00C56793">
      <w:pPr>
        <w:pStyle w:val="aa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FAA" w:rsidRPr="000A3FAA">
        <w:rPr>
          <w:rFonts w:ascii="Times New Roman" w:hAnsi="Times New Roman" w:cs="Times New Roman"/>
          <w:sz w:val="24"/>
          <w:szCs w:val="24"/>
        </w:rPr>
        <w:t xml:space="preserve"> 7) индивидуальность </w:t>
      </w:r>
    </w:p>
    <w:p w:rsidR="000A3FAA" w:rsidRPr="000A3FAA" w:rsidRDefault="000A3FAA" w:rsidP="00C56793">
      <w:pPr>
        <w:pStyle w:val="aa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A3FAA">
        <w:rPr>
          <w:rFonts w:ascii="Times New Roman" w:hAnsi="Times New Roman" w:cs="Times New Roman"/>
          <w:sz w:val="24"/>
          <w:szCs w:val="24"/>
        </w:rPr>
        <w:t xml:space="preserve"> </w:t>
      </w:r>
      <w:r w:rsidR="00C56793">
        <w:rPr>
          <w:rFonts w:ascii="Times New Roman" w:hAnsi="Times New Roman" w:cs="Times New Roman"/>
          <w:sz w:val="24"/>
          <w:szCs w:val="24"/>
        </w:rPr>
        <w:t xml:space="preserve"> </w:t>
      </w:r>
      <w:r w:rsidRPr="000A3FAA">
        <w:rPr>
          <w:rFonts w:ascii="Times New Roman" w:hAnsi="Times New Roman" w:cs="Times New Roman"/>
          <w:sz w:val="24"/>
          <w:szCs w:val="24"/>
        </w:rPr>
        <w:t xml:space="preserve">8) индивид </w:t>
      </w:r>
    </w:p>
    <w:p w:rsidR="000A3FAA" w:rsidRPr="000A3FAA" w:rsidRDefault="000A3FAA" w:rsidP="00C56793">
      <w:pPr>
        <w:pStyle w:val="aa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A3FAA">
        <w:rPr>
          <w:rFonts w:ascii="Times New Roman" w:hAnsi="Times New Roman" w:cs="Times New Roman"/>
          <w:sz w:val="24"/>
          <w:szCs w:val="24"/>
        </w:rPr>
        <w:t xml:space="preserve"> </w:t>
      </w:r>
      <w:r w:rsidR="00C56793">
        <w:rPr>
          <w:rFonts w:ascii="Times New Roman" w:hAnsi="Times New Roman" w:cs="Times New Roman"/>
          <w:sz w:val="24"/>
          <w:szCs w:val="24"/>
        </w:rPr>
        <w:t xml:space="preserve"> </w:t>
      </w:r>
      <w:r w:rsidRPr="000A3FAA">
        <w:rPr>
          <w:rFonts w:ascii="Times New Roman" w:hAnsi="Times New Roman" w:cs="Times New Roman"/>
          <w:sz w:val="24"/>
          <w:szCs w:val="24"/>
        </w:rPr>
        <w:t xml:space="preserve">9) идеальный (духовный) </w:t>
      </w:r>
    </w:p>
    <w:p w:rsidR="000A3FAA" w:rsidRPr="000A3FAA" w:rsidRDefault="000A3FAA" w:rsidP="00C56793">
      <w:pPr>
        <w:pStyle w:val="aa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A3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FAA" w:rsidRDefault="000A3FAA" w:rsidP="000A3FAA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A3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A3FAA">
        <w:rPr>
          <w:rFonts w:ascii="Times New Roman" w:hAnsi="Times New Roman" w:cs="Times New Roman"/>
          <w:sz w:val="24"/>
          <w:szCs w:val="24"/>
        </w:rPr>
        <w:t xml:space="preserve"> данной ниже таблице приведены буквы, обозначающие пропущенные слова. Запишите в таблицу под каждой буквой номер выбранного Вами</w:t>
      </w:r>
      <w:r w:rsidR="00C56793">
        <w:rPr>
          <w:rFonts w:ascii="Times New Roman" w:hAnsi="Times New Roman" w:cs="Times New Roman"/>
          <w:sz w:val="24"/>
          <w:szCs w:val="24"/>
        </w:rPr>
        <w:t xml:space="preserve"> слова.</w:t>
      </w:r>
    </w:p>
    <w:p w:rsidR="00C56793" w:rsidRDefault="00C56793" w:rsidP="000A3FAA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567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56793" w:rsidTr="00C56793">
        <w:tc>
          <w:tcPr>
            <w:tcW w:w="1595" w:type="dxa"/>
          </w:tcPr>
          <w:p w:rsidR="00C56793" w:rsidRDefault="00C56793" w:rsidP="00C5679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C56793" w:rsidRDefault="00C56793" w:rsidP="00C5679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C56793" w:rsidRDefault="00C56793" w:rsidP="00C5679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C56793" w:rsidRDefault="00C56793" w:rsidP="00C5679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C56793" w:rsidRDefault="00C56793" w:rsidP="00C5679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C56793" w:rsidRDefault="00C56793" w:rsidP="00C5679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56793" w:rsidTr="00C56793">
        <w:tc>
          <w:tcPr>
            <w:tcW w:w="1595" w:type="dxa"/>
          </w:tcPr>
          <w:p w:rsidR="00C56793" w:rsidRDefault="00C56793" w:rsidP="000A3F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56793" w:rsidRDefault="00C56793" w:rsidP="000A3F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56793" w:rsidRDefault="00C56793" w:rsidP="000A3F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56793" w:rsidRDefault="00C56793" w:rsidP="000A3F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56793" w:rsidRDefault="00C56793" w:rsidP="000A3F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6793" w:rsidRDefault="00C56793" w:rsidP="000A3FAA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793" w:rsidRDefault="00C56793" w:rsidP="000A3FAA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56793" w:rsidRDefault="00C56793" w:rsidP="000A3FAA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56793" w:rsidRPr="00C56793" w:rsidRDefault="00C56793" w:rsidP="00C56793">
      <w:pPr>
        <w:pStyle w:val="aa"/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6793">
        <w:rPr>
          <w:rFonts w:ascii="Times New Roman" w:hAnsi="Times New Roman" w:cs="Times New Roman"/>
          <w:b/>
          <w:i/>
          <w:sz w:val="24"/>
          <w:szCs w:val="24"/>
        </w:rPr>
        <w:t>Часть 2.</w:t>
      </w:r>
    </w:p>
    <w:p w:rsidR="00C56793" w:rsidRDefault="00C56793" w:rsidP="00C56793">
      <w:pPr>
        <w:pStyle w:val="aa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56793" w:rsidRDefault="00C56793" w:rsidP="00C56793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6793">
        <w:rPr>
          <w:rFonts w:ascii="Times New Roman" w:hAnsi="Times New Roman" w:cs="Times New Roman"/>
          <w:b/>
          <w:i/>
          <w:sz w:val="24"/>
          <w:szCs w:val="24"/>
        </w:rPr>
        <w:t>Для записи ответов на задания этой части (21-29) используйте бланк ответов №2. Запишите сначала номер задания, а затем развернутый ответ на него. Ответы записывайте четко и разборчиво.</w:t>
      </w:r>
    </w:p>
    <w:p w:rsidR="00C56793" w:rsidRDefault="00C56793" w:rsidP="00C56793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Прочтите текст и выполните задание 21 - 24. </w:t>
      </w:r>
    </w:p>
    <w:p w:rsidR="00C56793" w:rsidRDefault="00C56793" w:rsidP="00C56793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Сферы материального производства является важнейшей (первой) всеобщей сферой жизнедеятельности общества как системы. Но как воплощение чувственно – практической деятельности людей она тесно связана со сферой теоретической деятельности (вторая всеобщая сфера) которая поставляет обществу знания о том, как устроен мир, подвергаемый практическому преобразованию. Это знание, разумеется </w:t>
      </w:r>
      <w:r w:rsidR="002B295D">
        <w:rPr>
          <w:rFonts w:ascii="Times New Roman" w:hAnsi="Times New Roman" w:cs="Times New Roman"/>
          <w:sz w:val="24"/>
          <w:szCs w:val="24"/>
        </w:rPr>
        <w:t xml:space="preserve">может приобретать самую разную форму – существовать в виде науки, магии, традиции, астрологии. </w:t>
      </w:r>
      <w:r w:rsidR="00DD3540">
        <w:rPr>
          <w:rFonts w:ascii="Times New Roman" w:hAnsi="Times New Roman" w:cs="Times New Roman"/>
          <w:sz w:val="24"/>
          <w:szCs w:val="24"/>
        </w:rPr>
        <w:t xml:space="preserve">В любом случае общество постоянно собирает информацию о внешней по отношению к нему среде, делая это профессией для определенного круга лиц – жрецов, деятелей церкви, ученых. </w:t>
      </w:r>
    </w:p>
    <w:p w:rsidR="00DD3540" w:rsidRDefault="00DD3540" w:rsidP="00C56793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Третью всеобщую сферу жизни общества составляет деятельность людей по ценностному освоению действительности. Этим занимается, прежде всего, философия, искусство, религия. Ценности связывают сферы материального производства и теоретической деятельности. Любая осознанная, целенаправленная человеческая деятельность может достичь положительного результата для жизни общества, индивидуальной жизни, если человек имеет ценностные представления, которые будут вовлечены в его целенаправленную деятельность. </w:t>
      </w:r>
    </w:p>
    <w:p w:rsidR="006832A4" w:rsidRDefault="00DD3540" w:rsidP="00C56793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4E60">
        <w:rPr>
          <w:rFonts w:ascii="Times New Roman" w:hAnsi="Times New Roman" w:cs="Times New Roman"/>
          <w:sz w:val="24"/>
          <w:szCs w:val="24"/>
        </w:rPr>
        <w:t xml:space="preserve">Помимо трех выделенных всеобщих сфер жизнедеятельности людей в обществе, которые соответствуют трем сферам освоения ими внешней действительности, необходимо указать на существование еще одной всеобщей сферы – управление общественными процессами, т.е. управление обществом как целостной саморазвивающейся системой. </w:t>
      </w:r>
      <w:r w:rsidR="007E7951">
        <w:rPr>
          <w:rFonts w:ascii="Times New Roman" w:hAnsi="Times New Roman" w:cs="Times New Roman"/>
          <w:sz w:val="24"/>
          <w:szCs w:val="24"/>
        </w:rPr>
        <w:t xml:space="preserve">С момента появления классов и государства как аппарата власти сфера управления принимает характер политического управления обществом. И наконец, последняя всеобщая сфера жизнедеятельности людей – это собственно социальная сфера. </w:t>
      </w:r>
      <w:r w:rsidR="006832A4">
        <w:rPr>
          <w:rFonts w:ascii="Times New Roman" w:hAnsi="Times New Roman" w:cs="Times New Roman"/>
          <w:sz w:val="24"/>
          <w:szCs w:val="24"/>
        </w:rPr>
        <w:t xml:space="preserve">Она в известной мере противостоит первым трем сферам и сфере управления обществом. В социальной сфере происходит потребление общественным человеком того, что создается в производственной сфере – в материальном производстве, в науке, в ценностной сфере. Это потребление вместе с тем является и производство, воспроизводством человека как природного, социального и духовного существа. </w:t>
      </w:r>
    </w:p>
    <w:p w:rsidR="00EB53E2" w:rsidRDefault="006832A4" w:rsidP="00C56793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Если бы все люди занимали абсолютно одинаковое положение с точки зрения их доступа к общественному богатству, то воспроизводство человека представляло бы собой в значительной мере управленческую, технологическую, но не политическую проблему. В реальной же </w:t>
      </w:r>
      <w:r w:rsidR="004A3FA1">
        <w:rPr>
          <w:rFonts w:ascii="Times New Roman" w:hAnsi="Times New Roman" w:cs="Times New Roman"/>
          <w:sz w:val="24"/>
          <w:szCs w:val="24"/>
        </w:rPr>
        <w:t xml:space="preserve">жизни положение людей в обществе по способам присвоения (или освоения) накопленных обществом богатств сильно разнится между собой. Существование богатых и бедных, стариков и детей, одаренных природой и обойденных ею делают картину социального положения людей и социальных отношений чрезвычайно запутанной. Но в правильном и своевременном решении социальных проблем – ключ к нормальному функционированию </w:t>
      </w:r>
      <w:r w:rsidR="00EB53E2">
        <w:rPr>
          <w:rFonts w:ascii="Times New Roman" w:hAnsi="Times New Roman" w:cs="Times New Roman"/>
          <w:sz w:val="24"/>
          <w:szCs w:val="24"/>
        </w:rPr>
        <w:t>и развитию общества как системы.</w:t>
      </w:r>
    </w:p>
    <w:p w:rsidR="00B11045" w:rsidRDefault="00EB53E2" w:rsidP="00C56793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…. Понимание </w:t>
      </w:r>
      <w:r w:rsidR="00B11045">
        <w:rPr>
          <w:rFonts w:ascii="Times New Roman" w:hAnsi="Times New Roman" w:cs="Times New Roman"/>
          <w:sz w:val="24"/>
          <w:szCs w:val="24"/>
        </w:rPr>
        <w:t>специфики всеобщих сфер, и тем более их количества, может быть различным. Но главное здесь в другом. Обмен деятельностью между людьми есть сущность общественного взаимодействия между ними. От того, как устроен механизм обмена деятельностью, зависит и оценка общества как справедливо или несправедливо устроенного и понимание того, что необходимо сделать для устранения существующей несправедливости.</w:t>
      </w:r>
    </w:p>
    <w:p w:rsidR="00DD3540" w:rsidRDefault="00B11045" w:rsidP="00C56793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(И. Т. Фролов)</w:t>
      </w:r>
      <w:r w:rsidR="004A3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045" w:rsidRDefault="00B11045" w:rsidP="00C56793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11045" w:rsidRDefault="00B11045" w:rsidP="00C56793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11045" w:rsidRDefault="00B11045" w:rsidP="00C56793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11045" w:rsidRDefault="00B11045" w:rsidP="00C56793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Какие сферы жизнедеятельности людей в обществе называет автор?</w:t>
      </w:r>
    </w:p>
    <w:p w:rsidR="00B11045" w:rsidRDefault="00B11045" w:rsidP="00C56793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22.В чем автор видит роль ценностных представлений людей? Приведите два положения текста, содержащих ответ на данный вопрос. </w:t>
      </w:r>
    </w:p>
    <w:p w:rsidR="001D6B9E" w:rsidRDefault="001D6B9E" w:rsidP="00C56793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Укажите какие виды (формы) знаний о мире называет автор. Назовите любой другой вид(форму) знания о мире, известную вам из обществоведческого курса, и проиллюстрируйте его примером.</w:t>
      </w:r>
    </w:p>
    <w:p w:rsidR="001D6B9E" w:rsidRDefault="001D6B9E" w:rsidP="00C56793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Автор видит в </w:t>
      </w:r>
      <w:r w:rsidR="00CE3E45">
        <w:rPr>
          <w:rFonts w:ascii="Times New Roman" w:hAnsi="Times New Roman" w:cs="Times New Roman"/>
          <w:sz w:val="24"/>
          <w:szCs w:val="24"/>
        </w:rPr>
        <w:t xml:space="preserve">правильном и своевременном решении социальных проблем ключ к нормальному функционированию и развитию общества как системы. На основе знаний обществоведческого курса конкретизируйте данное суждение с помощью трех примеров политических решений, обусловленных существованием в обществе социальных групп, нуждающихся в государственной поддержке. </w:t>
      </w:r>
    </w:p>
    <w:p w:rsidR="00CE3E45" w:rsidRDefault="00CE3E45" w:rsidP="00C56793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E3E45" w:rsidRDefault="00CE3E45" w:rsidP="00C56793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Какой смысл обществоведы вкладывают в понятие «ценные бумаги»? Привлекая знания обществоведческого курса, составьте 2 предложения, содержащие информацию о ценных бумагах.</w:t>
      </w:r>
    </w:p>
    <w:p w:rsidR="009C22CA" w:rsidRDefault="009C22CA" w:rsidP="00C56793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26. Назовите форму бизнеса, характеризующуюся как малый бизнес, и приведите три преимущества такой фирмы. </w:t>
      </w:r>
    </w:p>
    <w:p w:rsidR="009C22CA" w:rsidRDefault="009C22CA" w:rsidP="00CC67DE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CC67DE" w:rsidRPr="00CC67DE">
        <w:rPr>
          <w:rFonts w:ascii="Times New Roman" w:hAnsi="Times New Roman" w:cs="Times New Roman"/>
          <w:sz w:val="24"/>
          <w:szCs w:val="24"/>
        </w:rPr>
        <w:t>В своде обычного права средневековой Франции указывалось: «Следует</w:t>
      </w:r>
      <w:r w:rsidR="00CC67DE">
        <w:rPr>
          <w:rFonts w:ascii="Times New Roman" w:hAnsi="Times New Roman" w:cs="Times New Roman"/>
          <w:sz w:val="24"/>
          <w:szCs w:val="24"/>
        </w:rPr>
        <w:t xml:space="preserve"> </w:t>
      </w:r>
      <w:r w:rsidR="00CC67DE" w:rsidRPr="00CC67DE">
        <w:rPr>
          <w:rFonts w:ascii="Times New Roman" w:hAnsi="Times New Roman" w:cs="Times New Roman"/>
          <w:sz w:val="24"/>
          <w:szCs w:val="24"/>
        </w:rPr>
        <w:t xml:space="preserve">знать, что людям нашего века известны три состояния. Первое – это знатное. Второе – состояние свободных </w:t>
      </w:r>
      <w:r w:rsidR="00591E0D" w:rsidRPr="00CC67DE">
        <w:rPr>
          <w:rFonts w:ascii="Times New Roman" w:hAnsi="Times New Roman" w:cs="Times New Roman"/>
          <w:sz w:val="24"/>
          <w:szCs w:val="24"/>
        </w:rPr>
        <w:t>по происхождению людей, рождённых</w:t>
      </w:r>
      <w:r w:rsidR="00CC67DE" w:rsidRPr="00CC67DE">
        <w:rPr>
          <w:rFonts w:ascii="Times New Roman" w:hAnsi="Times New Roman" w:cs="Times New Roman"/>
          <w:sz w:val="24"/>
          <w:szCs w:val="24"/>
        </w:rPr>
        <w:t xml:space="preserve"> </w:t>
      </w:r>
      <w:r w:rsidR="00591E0D" w:rsidRPr="00CC67DE">
        <w:rPr>
          <w:rFonts w:ascii="Times New Roman" w:hAnsi="Times New Roman" w:cs="Times New Roman"/>
          <w:sz w:val="24"/>
          <w:szCs w:val="24"/>
        </w:rPr>
        <w:t>свободной матерью</w:t>
      </w:r>
      <w:r w:rsidR="00CC67DE" w:rsidRPr="00CC67DE">
        <w:rPr>
          <w:rFonts w:ascii="Times New Roman" w:hAnsi="Times New Roman" w:cs="Times New Roman"/>
          <w:sz w:val="24"/>
          <w:szCs w:val="24"/>
        </w:rPr>
        <w:t xml:space="preserve">.  Третье – крепостное </w:t>
      </w:r>
      <w:r w:rsidR="00591E0D" w:rsidRPr="00CC67DE">
        <w:rPr>
          <w:rFonts w:ascii="Times New Roman" w:hAnsi="Times New Roman" w:cs="Times New Roman"/>
          <w:sz w:val="24"/>
          <w:szCs w:val="24"/>
        </w:rPr>
        <w:t>состояние людей</w:t>
      </w:r>
      <w:r w:rsidR="00CC67DE" w:rsidRPr="00CC67DE">
        <w:rPr>
          <w:rFonts w:ascii="Times New Roman" w:hAnsi="Times New Roman" w:cs="Times New Roman"/>
          <w:sz w:val="24"/>
          <w:szCs w:val="24"/>
        </w:rPr>
        <w:t xml:space="preserve">.  </w:t>
      </w:r>
      <w:r w:rsidR="00591E0D" w:rsidRPr="00CC67DE">
        <w:rPr>
          <w:rFonts w:ascii="Times New Roman" w:hAnsi="Times New Roman" w:cs="Times New Roman"/>
          <w:sz w:val="24"/>
          <w:szCs w:val="24"/>
        </w:rPr>
        <w:t>Между правами</w:t>
      </w:r>
      <w:r w:rsidR="00CC67DE" w:rsidRPr="00CC67DE">
        <w:rPr>
          <w:rFonts w:ascii="Times New Roman" w:hAnsi="Times New Roman" w:cs="Times New Roman"/>
          <w:sz w:val="24"/>
          <w:szCs w:val="24"/>
        </w:rPr>
        <w:t xml:space="preserve"> дворян и других людей существует большая разница». Какая сфера общественной жизни отражена в этих правовых установлениях? </w:t>
      </w:r>
      <w:r w:rsidR="00591E0D" w:rsidRPr="00CC67DE">
        <w:rPr>
          <w:rFonts w:ascii="Times New Roman" w:hAnsi="Times New Roman" w:cs="Times New Roman"/>
          <w:sz w:val="24"/>
          <w:szCs w:val="24"/>
        </w:rPr>
        <w:t>Какой исторический тип стратификации зафиксирован этими нормами</w:t>
      </w:r>
      <w:r w:rsidR="00CC67DE" w:rsidRPr="00CC67DE">
        <w:rPr>
          <w:rFonts w:ascii="Times New Roman" w:hAnsi="Times New Roman" w:cs="Times New Roman"/>
          <w:sz w:val="24"/>
          <w:szCs w:val="24"/>
        </w:rPr>
        <w:t xml:space="preserve">? </w:t>
      </w:r>
      <w:r w:rsidR="00591E0D" w:rsidRPr="00CC67DE">
        <w:rPr>
          <w:rFonts w:ascii="Times New Roman" w:hAnsi="Times New Roman" w:cs="Times New Roman"/>
          <w:sz w:val="24"/>
          <w:szCs w:val="24"/>
        </w:rPr>
        <w:t>Используя обществоведческие знания, укажите любые три критерия</w:t>
      </w:r>
      <w:r w:rsidR="00CC67DE" w:rsidRPr="00CC67DE">
        <w:rPr>
          <w:rFonts w:ascii="Times New Roman" w:hAnsi="Times New Roman" w:cs="Times New Roman"/>
          <w:sz w:val="24"/>
          <w:szCs w:val="24"/>
        </w:rPr>
        <w:t xml:space="preserve"> стратификации современного общества.</w:t>
      </w:r>
    </w:p>
    <w:p w:rsidR="009C22CA" w:rsidRDefault="009C22CA" w:rsidP="00C56793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Вам поручено подготовить развернутый план по теме: «Семейный бюджет». Составьте план, в соответствии с которым вы будете освещать эту тему. План должен содержать не менее трех пунктов, из которых 2 или более должны быть детализированы в подпунктах.</w:t>
      </w:r>
    </w:p>
    <w:p w:rsidR="00591E0D" w:rsidRDefault="00591E0D" w:rsidP="00C56793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22CA" w:rsidRDefault="009C22CA" w:rsidP="00C56793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Выполняя задание 29, вы можете проявить свои знания и умения на том содержании, которое для вас более привлекательно. </w:t>
      </w:r>
      <w:r w:rsidR="007B0F37">
        <w:rPr>
          <w:rFonts w:ascii="Times New Roman" w:hAnsi="Times New Roman" w:cs="Times New Roman"/>
          <w:b/>
          <w:i/>
          <w:sz w:val="24"/>
          <w:szCs w:val="24"/>
        </w:rPr>
        <w:t xml:space="preserve">С этой целью выберите только ОДНО из предложенных ниже высказываний (29.1 – 29.5). </w:t>
      </w:r>
    </w:p>
    <w:p w:rsidR="007B0F37" w:rsidRDefault="007B0F37" w:rsidP="00C56793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0F37" w:rsidRDefault="005460AE" w:rsidP="00C85CBA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C85CBA" w:rsidRPr="00C85CBA">
        <w:rPr>
          <w:rFonts w:ascii="Times New Roman" w:hAnsi="Times New Roman" w:cs="Times New Roman"/>
          <w:sz w:val="24"/>
          <w:szCs w:val="24"/>
        </w:rPr>
        <w:t xml:space="preserve">Выберите одно из предложенных ниже высказываний, раскройте его смысл в форме мини-сочинения, обозначив при необходимости разные аспекты поставленной автором проблемы (затронутой темы).  При изложении своих мыслей по поводу поднятой проблемы (обозначенной темы), при аргументации своей точки зрения используйте знания, </w:t>
      </w:r>
      <w:r w:rsidR="00C85CBA">
        <w:rPr>
          <w:rFonts w:ascii="Times New Roman" w:hAnsi="Times New Roman" w:cs="Times New Roman"/>
          <w:sz w:val="24"/>
          <w:szCs w:val="24"/>
        </w:rPr>
        <w:t>п</w:t>
      </w:r>
      <w:r w:rsidR="00C85CBA" w:rsidRPr="00C85CBA">
        <w:rPr>
          <w:rFonts w:ascii="Times New Roman" w:hAnsi="Times New Roman" w:cs="Times New Roman"/>
          <w:sz w:val="24"/>
          <w:szCs w:val="24"/>
        </w:rPr>
        <w:t>олученные при изучении курса обществознания, соответствующие понятия, а также факты общественной жизни и собственный жизненный опыт. (В качестве фактической аргументации приведите не менее двух примеров из различных источников.)</w:t>
      </w:r>
    </w:p>
    <w:p w:rsidR="00C85CBA" w:rsidRDefault="00C85CBA" w:rsidP="00C85CBA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85CBA" w:rsidRPr="00C85CBA" w:rsidRDefault="00C85CBA" w:rsidP="00C85CBA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5C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5CBA" w:rsidRDefault="00591E0D" w:rsidP="00C85CBA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29.1 </w:t>
      </w:r>
      <w:r w:rsidR="00C85CBA" w:rsidRPr="00C85CBA">
        <w:rPr>
          <w:rFonts w:ascii="Times New Roman" w:hAnsi="Times New Roman" w:cs="Times New Roman"/>
          <w:b/>
          <w:sz w:val="24"/>
          <w:szCs w:val="24"/>
        </w:rPr>
        <w:t xml:space="preserve">Философия </w:t>
      </w:r>
      <w:r w:rsidR="00C85CBA">
        <w:rPr>
          <w:rFonts w:ascii="Times New Roman" w:hAnsi="Times New Roman" w:cs="Times New Roman"/>
          <w:sz w:val="24"/>
          <w:szCs w:val="24"/>
        </w:rPr>
        <w:t>«</w:t>
      </w:r>
      <w:r w:rsidR="00C85CBA" w:rsidRPr="00C85CBA">
        <w:rPr>
          <w:rFonts w:ascii="Times New Roman" w:hAnsi="Times New Roman" w:cs="Times New Roman"/>
          <w:sz w:val="24"/>
          <w:szCs w:val="24"/>
        </w:rPr>
        <w:t>Все наши теории – это не что иное, как обобщение</w:t>
      </w:r>
      <w:r w:rsidR="00C85CBA">
        <w:rPr>
          <w:rFonts w:ascii="Times New Roman" w:hAnsi="Times New Roman" w:cs="Times New Roman"/>
          <w:sz w:val="24"/>
          <w:szCs w:val="24"/>
        </w:rPr>
        <w:t xml:space="preserve"> </w:t>
      </w:r>
      <w:r w:rsidR="00C85CBA" w:rsidRPr="00C85CBA">
        <w:rPr>
          <w:rFonts w:ascii="Times New Roman" w:hAnsi="Times New Roman" w:cs="Times New Roman"/>
          <w:sz w:val="24"/>
          <w:szCs w:val="24"/>
        </w:rPr>
        <w:t xml:space="preserve">опыта, наблюдаемых фактов». </w:t>
      </w:r>
    </w:p>
    <w:p w:rsidR="00C85CBA" w:rsidRPr="00C85CBA" w:rsidRDefault="00C85CBA" w:rsidP="00C85CBA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C85CBA">
        <w:rPr>
          <w:rFonts w:ascii="Times New Roman" w:hAnsi="Times New Roman" w:cs="Times New Roman"/>
          <w:sz w:val="24"/>
          <w:szCs w:val="24"/>
        </w:rPr>
        <w:t xml:space="preserve">(В.А. Амбарцумян)  </w:t>
      </w:r>
      <w:r w:rsidR="00591E0D">
        <w:rPr>
          <w:rFonts w:ascii="Times New Roman" w:hAnsi="Times New Roman" w:cs="Times New Roman"/>
          <w:b/>
          <w:sz w:val="24"/>
          <w:szCs w:val="24"/>
        </w:rPr>
        <w:t>29.2</w:t>
      </w:r>
      <w:r w:rsidR="00591E0D">
        <w:rPr>
          <w:rFonts w:ascii="Times New Roman" w:hAnsi="Times New Roman" w:cs="Times New Roman"/>
          <w:sz w:val="24"/>
          <w:szCs w:val="24"/>
        </w:rPr>
        <w:t xml:space="preserve"> </w:t>
      </w:r>
      <w:r w:rsidRPr="00C85CBA">
        <w:rPr>
          <w:rFonts w:ascii="Times New Roman" w:hAnsi="Times New Roman" w:cs="Times New Roman"/>
          <w:b/>
          <w:sz w:val="24"/>
          <w:szCs w:val="24"/>
        </w:rPr>
        <w:t>Экономика</w:t>
      </w:r>
      <w:r w:rsidRPr="00C85CBA">
        <w:rPr>
          <w:rFonts w:ascii="Times New Roman" w:hAnsi="Times New Roman" w:cs="Times New Roman"/>
          <w:sz w:val="24"/>
          <w:szCs w:val="24"/>
        </w:rPr>
        <w:t xml:space="preserve"> «Спрос и предложение – это процесс взаимного приспособления и координации». </w:t>
      </w:r>
    </w:p>
    <w:p w:rsidR="00C85CBA" w:rsidRPr="00C85CBA" w:rsidRDefault="00C85CBA" w:rsidP="00C85CBA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5C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C85CBA">
        <w:rPr>
          <w:rFonts w:ascii="Times New Roman" w:hAnsi="Times New Roman" w:cs="Times New Roman"/>
          <w:sz w:val="24"/>
          <w:szCs w:val="24"/>
        </w:rPr>
        <w:t xml:space="preserve">(П.Т. Хейне)  </w:t>
      </w:r>
    </w:p>
    <w:p w:rsidR="00C85CBA" w:rsidRPr="00C85CBA" w:rsidRDefault="00591E0D" w:rsidP="00C85CBA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29.3 </w:t>
      </w:r>
      <w:r w:rsidR="00C85CBA" w:rsidRPr="00C85CBA">
        <w:rPr>
          <w:rFonts w:ascii="Times New Roman" w:hAnsi="Times New Roman" w:cs="Times New Roman"/>
          <w:b/>
          <w:sz w:val="24"/>
          <w:szCs w:val="24"/>
        </w:rPr>
        <w:t>Социология, социальная</w:t>
      </w:r>
      <w:r w:rsidR="00C85CBA">
        <w:rPr>
          <w:rFonts w:ascii="Times New Roman" w:hAnsi="Times New Roman" w:cs="Times New Roman"/>
          <w:b/>
          <w:sz w:val="24"/>
          <w:szCs w:val="24"/>
        </w:rPr>
        <w:t xml:space="preserve"> психология.</w:t>
      </w:r>
      <w:r w:rsidR="00C85CBA">
        <w:rPr>
          <w:rFonts w:ascii="Times New Roman" w:hAnsi="Times New Roman" w:cs="Times New Roman"/>
          <w:sz w:val="24"/>
          <w:szCs w:val="24"/>
        </w:rPr>
        <w:t xml:space="preserve"> </w:t>
      </w:r>
      <w:r w:rsidR="00C85CBA" w:rsidRPr="00C85CBA">
        <w:rPr>
          <w:rFonts w:ascii="Times New Roman" w:hAnsi="Times New Roman" w:cs="Times New Roman"/>
          <w:sz w:val="24"/>
          <w:szCs w:val="24"/>
        </w:rPr>
        <w:t>«Начало личности наступает намного позже, чем</w:t>
      </w:r>
      <w:r w:rsidR="00C85CBA">
        <w:rPr>
          <w:rFonts w:ascii="Times New Roman" w:hAnsi="Times New Roman" w:cs="Times New Roman"/>
          <w:sz w:val="24"/>
          <w:szCs w:val="24"/>
        </w:rPr>
        <w:t xml:space="preserve"> </w:t>
      </w:r>
      <w:r w:rsidR="00C85CBA" w:rsidRPr="00C85CBA">
        <w:rPr>
          <w:rFonts w:ascii="Times New Roman" w:hAnsi="Times New Roman" w:cs="Times New Roman"/>
          <w:sz w:val="24"/>
          <w:szCs w:val="24"/>
        </w:rPr>
        <w:t xml:space="preserve">начало индивида». (Б.Г. Ананьев) </w:t>
      </w:r>
    </w:p>
    <w:p w:rsidR="00C85CBA" w:rsidRPr="00C85CBA" w:rsidRDefault="00C85CBA" w:rsidP="00C85CBA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5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CBA" w:rsidRPr="00C85CBA" w:rsidRDefault="00C85CBA" w:rsidP="00C85CBA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5CBA">
        <w:rPr>
          <w:rFonts w:ascii="Times New Roman" w:hAnsi="Times New Roman" w:cs="Times New Roman"/>
          <w:sz w:val="24"/>
          <w:szCs w:val="24"/>
        </w:rPr>
        <w:t xml:space="preserve"> </w:t>
      </w:r>
      <w:r w:rsidR="00591E0D" w:rsidRPr="00591E0D">
        <w:rPr>
          <w:rFonts w:ascii="Times New Roman" w:hAnsi="Times New Roman" w:cs="Times New Roman"/>
          <w:b/>
          <w:sz w:val="24"/>
          <w:szCs w:val="24"/>
        </w:rPr>
        <w:t>29.4</w:t>
      </w:r>
      <w:r w:rsidR="00591E0D">
        <w:rPr>
          <w:rFonts w:ascii="Times New Roman" w:hAnsi="Times New Roman" w:cs="Times New Roman"/>
          <w:sz w:val="24"/>
          <w:szCs w:val="24"/>
        </w:rPr>
        <w:t xml:space="preserve"> </w:t>
      </w:r>
      <w:r w:rsidRPr="00C85CBA">
        <w:rPr>
          <w:rFonts w:ascii="Times New Roman" w:hAnsi="Times New Roman" w:cs="Times New Roman"/>
          <w:b/>
          <w:sz w:val="24"/>
          <w:szCs w:val="24"/>
        </w:rPr>
        <w:t xml:space="preserve">Политология </w:t>
      </w:r>
      <w:r w:rsidRPr="00C85CBA">
        <w:rPr>
          <w:rFonts w:ascii="Times New Roman" w:hAnsi="Times New Roman" w:cs="Times New Roman"/>
          <w:sz w:val="24"/>
          <w:szCs w:val="24"/>
        </w:rPr>
        <w:t xml:space="preserve">«Разделяй и властвуй – мудрое правило, но «объединяй и направляй" ещё лучше». (И.В. Гёте) </w:t>
      </w:r>
    </w:p>
    <w:p w:rsidR="00C85CBA" w:rsidRPr="00C85CBA" w:rsidRDefault="00C85CBA" w:rsidP="00C85CBA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5C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5CBA" w:rsidRPr="00C85CBA" w:rsidRDefault="00591E0D" w:rsidP="00C85CBA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29.5 </w:t>
      </w:r>
      <w:r w:rsidR="00C85CBA" w:rsidRPr="00C85CBA">
        <w:rPr>
          <w:rFonts w:ascii="Times New Roman" w:hAnsi="Times New Roman" w:cs="Times New Roman"/>
          <w:b/>
          <w:sz w:val="24"/>
          <w:szCs w:val="24"/>
        </w:rPr>
        <w:t xml:space="preserve">Правоведение </w:t>
      </w:r>
      <w:r w:rsidR="00C85CBA" w:rsidRPr="00C85CBA">
        <w:rPr>
          <w:rFonts w:ascii="Times New Roman" w:hAnsi="Times New Roman" w:cs="Times New Roman"/>
          <w:sz w:val="24"/>
          <w:szCs w:val="24"/>
        </w:rPr>
        <w:t>«Закон не знает сословных преступлений, не знает</w:t>
      </w:r>
      <w:r w:rsidR="00C85CBA">
        <w:rPr>
          <w:rFonts w:ascii="Times New Roman" w:hAnsi="Times New Roman" w:cs="Times New Roman"/>
          <w:sz w:val="24"/>
          <w:szCs w:val="24"/>
        </w:rPr>
        <w:t xml:space="preserve"> </w:t>
      </w:r>
      <w:r w:rsidR="00C85CBA" w:rsidRPr="00C85CBA">
        <w:rPr>
          <w:rFonts w:ascii="Times New Roman" w:hAnsi="Times New Roman" w:cs="Times New Roman"/>
          <w:sz w:val="24"/>
          <w:szCs w:val="24"/>
        </w:rPr>
        <w:t>различий по кругу лиц, в среде коих совершается</w:t>
      </w:r>
      <w:r w:rsidR="00C85CBA">
        <w:rPr>
          <w:rFonts w:ascii="Times New Roman" w:hAnsi="Times New Roman" w:cs="Times New Roman"/>
          <w:sz w:val="24"/>
          <w:szCs w:val="24"/>
        </w:rPr>
        <w:t xml:space="preserve"> </w:t>
      </w:r>
      <w:r w:rsidR="00C85CBA" w:rsidRPr="00C85CBA">
        <w:rPr>
          <w:rFonts w:ascii="Times New Roman" w:hAnsi="Times New Roman" w:cs="Times New Roman"/>
          <w:sz w:val="24"/>
          <w:szCs w:val="24"/>
        </w:rPr>
        <w:t xml:space="preserve">его нарушение.  Он  </w:t>
      </w:r>
      <w:r w:rsidR="00C85CBA">
        <w:rPr>
          <w:rFonts w:ascii="Times New Roman" w:hAnsi="Times New Roman" w:cs="Times New Roman"/>
          <w:sz w:val="24"/>
          <w:szCs w:val="24"/>
        </w:rPr>
        <w:t xml:space="preserve"> </w:t>
      </w:r>
      <w:r w:rsidR="00C85CBA" w:rsidRPr="00C85CBA">
        <w:rPr>
          <w:rFonts w:ascii="Times New Roman" w:hAnsi="Times New Roman" w:cs="Times New Roman"/>
          <w:sz w:val="24"/>
          <w:szCs w:val="24"/>
        </w:rPr>
        <w:t>ко всем равно строг и равно</w:t>
      </w:r>
      <w:r w:rsidR="00C85CBA">
        <w:rPr>
          <w:rFonts w:ascii="Times New Roman" w:hAnsi="Times New Roman" w:cs="Times New Roman"/>
          <w:sz w:val="24"/>
          <w:szCs w:val="24"/>
        </w:rPr>
        <w:t xml:space="preserve"> </w:t>
      </w:r>
      <w:r w:rsidR="00C85CBA" w:rsidRPr="00C85CBA">
        <w:rPr>
          <w:rFonts w:ascii="Times New Roman" w:hAnsi="Times New Roman" w:cs="Times New Roman"/>
          <w:sz w:val="24"/>
          <w:szCs w:val="24"/>
        </w:rPr>
        <w:t xml:space="preserve">милостив». (А.Ф. Кони)  </w:t>
      </w:r>
    </w:p>
    <w:p w:rsidR="00C85CBA" w:rsidRPr="007B0F37" w:rsidRDefault="00C85CBA" w:rsidP="00C85CBA">
      <w:pPr>
        <w:pStyle w:val="aa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5CB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5CBA" w:rsidRPr="007B0F37" w:rsidSect="00DE622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262" w:rsidRDefault="00595262" w:rsidP="004A5233">
      <w:pPr>
        <w:spacing w:after="0" w:line="240" w:lineRule="auto"/>
      </w:pPr>
      <w:r>
        <w:separator/>
      </w:r>
    </w:p>
  </w:endnote>
  <w:endnote w:type="continuationSeparator" w:id="0">
    <w:p w:rsidR="00595262" w:rsidRDefault="00595262" w:rsidP="004A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262" w:rsidRDefault="00595262" w:rsidP="004A5233">
      <w:pPr>
        <w:spacing w:after="0" w:line="240" w:lineRule="auto"/>
      </w:pPr>
      <w:r>
        <w:separator/>
      </w:r>
    </w:p>
  </w:footnote>
  <w:footnote w:type="continuationSeparator" w:id="0">
    <w:p w:rsidR="00595262" w:rsidRDefault="00595262" w:rsidP="004A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19"/>
      <w:gridCol w:w="1152"/>
    </w:tblGrid>
    <w:tr w:rsidR="00B11045">
      <w:tc>
        <w:tcPr>
          <w:tcW w:w="0" w:type="auto"/>
          <w:tcBorders>
            <w:right w:val="single" w:sz="6" w:space="0" w:color="000000" w:themeColor="text1"/>
          </w:tcBorders>
        </w:tcPr>
        <w:p w:rsidR="00B11045" w:rsidRDefault="00B11045">
          <w:pPr>
            <w:pStyle w:val="a3"/>
            <w:jc w:val="right"/>
          </w:pPr>
        </w:p>
        <w:sdt>
          <w:sdtPr>
            <w:rPr>
              <w:b/>
              <w:bCs/>
            </w:rPr>
            <w:alias w:val="Название"/>
            <w:id w:val="78735415"/>
            <w:placeholder>
              <w:docPart w:val="AD6C716E8E0544288CADBA3E1E951AE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B11045" w:rsidRDefault="00B11045" w:rsidP="00CE1AEA">
              <w:pPr>
                <w:pStyle w:val="a3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Д</w:t>
              </w:r>
              <w:r w:rsidR="00CE1AEA">
                <w:rPr>
                  <w:b/>
                  <w:bCs/>
                </w:rPr>
                <w:t>емонстрационный вариант ЕГЭ 2019. Обществознание,10</w:t>
              </w:r>
              <w:r w:rsidR="00591E0D">
                <w:rPr>
                  <w:b/>
                  <w:bCs/>
                </w:rPr>
                <w:t xml:space="preserve"> класс</w:t>
              </w:r>
              <w:r>
                <w:rPr>
                  <w:b/>
                  <w:bCs/>
                </w:rPr>
                <w:t>, 201</w:t>
              </w:r>
              <w:r w:rsidR="00CE1AEA">
                <w:rPr>
                  <w:b/>
                  <w:bCs/>
                </w:rPr>
                <w:t>9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B11045" w:rsidRDefault="00B11045">
          <w:pPr>
            <w:pStyle w:val="a3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E1AEA">
            <w:rPr>
              <w:noProof/>
            </w:rPr>
            <w:t>9</w:t>
          </w:r>
          <w:r>
            <w:fldChar w:fldCharType="end"/>
          </w:r>
        </w:p>
      </w:tc>
    </w:tr>
  </w:tbl>
  <w:p w:rsidR="00B11045" w:rsidRDefault="00B110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1D17"/>
    <w:multiLevelType w:val="hybridMultilevel"/>
    <w:tmpl w:val="876CB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955"/>
    <w:rsid w:val="00052A71"/>
    <w:rsid w:val="000A3FAA"/>
    <w:rsid w:val="000B4E60"/>
    <w:rsid w:val="00100E1A"/>
    <w:rsid w:val="001D6B9E"/>
    <w:rsid w:val="00295FFF"/>
    <w:rsid w:val="002B295D"/>
    <w:rsid w:val="003138C4"/>
    <w:rsid w:val="00414EB8"/>
    <w:rsid w:val="004468B1"/>
    <w:rsid w:val="004A3FA1"/>
    <w:rsid w:val="004A5233"/>
    <w:rsid w:val="005460AE"/>
    <w:rsid w:val="00591E0D"/>
    <w:rsid w:val="00595262"/>
    <w:rsid w:val="006832A4"/>
    <w:rsid w:val="00695955"/>
    <w:rsid w:val="007B0F37"/>
    <w:rsid w:val="007E7951"/>
    <w:rsid w:val="008A15B5"/>
    <w:rsid w:val="00916CC0"/>
    <w:rsid w:val="009263C1"/>
    <w:rsid w:val="009C22CA"/>
    <w:rsid w:val="009D46DD"/>
    <w:rsid w:val="009E03DE"/>
    <w:rsid w:val="00A35ACC"/>
    <w:rsid w:val="00A90EF8"/>
    <w:rsid w:val="00B11045"/>
    <w:rsid w:val="00B3246E"/>
    <w:rsid w:val="00B434BE"/>
    <w:rsid w:val="00B801B9"/>
    <w:rsid w:val="00C27ED2"/>
    <w:rsid w:val="00C56793"/>
    <w:rsid w:val="00C85CBA"/>
    <w:rsid w:val="00CC67DE"/>
    <w:rsid w:val="00CE1AEA"/>
    <w:rsid w:val="00CE2EF3"/>
    <w:rsid w:val="00CE3E45"/>
    <w:rsid w:val="00DD3540"/>
    <w:rsid w:val="00DE622C"/>
    <w:rsid w:val="00EB5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2AF4"/>
  <w15:docId w15:val="{82A1694D-1FA3-4E4C-998E-7FB9EA27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233"/>
  </w:style>
  <w:style w:type="paragraph" w:styleId="a5">
    <w:name w:val="footer"/>
    <w:basedOn w:val="a"/>
    <w:link w:val="a6"/>
    <w:uiPriority w:val="99"/>
    <w:unhideWhenUsed/>
    <w:rsid w:val="004A5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233"/>
  </w:style>
  <w:style w:type="paragraph" w:styleId="a7">
    <w:name w:val="Balloon Text"/>
    <w:basedOn w:val="a"/>
    <w:link w:val="a8"/>
    <w:uiPriority w:val="99"/>
    <w:semiHidden/>
    <w:unhideWhenUsed/>
    <w:rsid w:val="004A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23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A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27ED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2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anger">
    <w:name w:val="text-danger"/>
    <w:basedOn w:val="a0"/>
    <w:rsid w:val="00C27ED2"/>
  </w:style>
  <w:style w:type="character" w:customStyle="1" w:styleId="apple-converted-space">
    <w:name w:val="apple-converted-space"/>
    <w:basedOn w:val="a0"/>
    <w:rsid w:val="00C27ED2"/>
  </w:style>
  <w:style w:type="character" w:styleId="ac">
    <w:name w:val="Strong"/>
    <w:basedOn w:val="a0"/>
    <w:uiPriority w:val="22"/>
    <w:qFormat/>
    <w:rsid w:val="00C27ED2"/>
    <w:rPr>
      <w:b/>
      <w:bCs/>
    </w:rPr>
  </w:style>
  <w:style w:type="paragraph" w:customStyle="1" w:styleId="leftmargin">
    <w:name w:val="left_margin"/>
    <w:basedOn w:val="a"/>
    <w:rsid w:val="0091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6C716E8E0544288CADBA3E1E951A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22B75A-06D1-4C1A-A1E1-3D9BAE6B051E}"/>
      </w:docPartPr>
      <w:docPartBody>
        <w:p w:rsidR="005F4CCD" w:rsidRDefault="00AD3C7E" w:rsidP="00AD3C7E">
          <w:pPr>
            <w:pStyle w:val="AD6C716E8E0544288CADBA3E1E951AE9"/>
          </w:pPr>
          <w:r>
            <w:rPr>
              <w:b/>
              <w:bCs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C7E"/>
    <w:rsid w:val="0049582F"/>
    <w:rsid w:val="005F4CCD"/>
    <w:rsid w:val="0091421F"/>
    <w:rsid w:val="00AD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EE051D12DF4B90A883AA566141BF17">
    <w:name w:val="CEEE051D12DF4B90A883AA566141BF17"/>
    <w:rsid w:val="00AD3C7E"/>
  </w:style>
  <w:style w:type="paragraph" w:customStyle="1" w:styleId="2356D78799004FAEBB512FB409A5D8E1">
    <w:name w:val="2356D78799004FAEBB512FB409A5D8E1"/>
    <w:rsid w:val="00AD3C7E"/>
  </w:style>
  <w:style w:type="paragraph" w:customStyle="1" w:styleId="6CE6D7C99E504AA2BBDE77816157C5AF">
    <w:name w:val="6CE6D7C99E504AA2BBDE77816157C5AF"/>
    <w:rsid w:val="00AD3C7E"/>
  </w:style>
  <w:style w:type="paragraph" w:customStyle="1" w:styleId="AD6C716E8E0544288CADBA3E1E951AE9">
    <w:name w:val="AD6C716E8E0544288CADBA3E1E951AE9"/>
    <w:rsid w:val="00AD3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Демонстрационный вариант ЕГЭ 2016. Обществознание,10-11класс, 2016</vt:lpstr>
    </vt:vector>
  </TitlesOfParts>
  <Company>Fox</Company>
  <LinksUpToDate>false</LinksUpToDate>
  <CharactersWithSpaces>19389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Демонстрационный вариант ЕГЭ 2019. Обществознание,10 класс, 2019</dc:title>
  <dc:subject/>
  <dc:creator>User</dc:creator>
  <cp:keywords/>
  <dc:description/>
  <cp:lastModifiedBy>Пользователь</cp:lastModifiedBy>
  <cp:revision>21</cp:revision>
  <dcterms:created xsi:type="dcterms:W3CDTF">2015-10-26T00:50:00Z</dcterms:created>
  <dcterms:modified xsi:type="dcterms:W3CDTF">2019-10-03T09:34:00Z</dcterms:modified>
</cp:coreProperties>
</file>